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792" w:rsidRPr="0003111D" w:rsidRDefault="00304792" w:rsidP="00304792">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304792" w:rsidRDefault="00304792" w:rsidP="00304792">
      <w:pPr>
        <w:pStyle w:val="Ch60"/>
        <w:rPr>
          <w:rFonts w:ascii="Times New Roman" w:hAnsi="Times New Roman" w:cs="Times New Roman"/>
          <w:w w:val="100"/>
          <w:sz w:val="28"/>
          <w:szCs w:val="28"/>
        </w:rPr>
      </w:pPr>
    </w:p>
    <w:p w:rsidR="00304792" w:rsidRPr="00CB6D7D" w:rsidRDefault="00304792" w:rsidP="00304792">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304792" w:rsidRPr="0003111D" w:rsidTr="0093439F">
        <w:trPr>
          <w:trHeight w:val="60"/>
        </w:trPr>
        <w:tc>
          <w:tcPr>
            <w:tcW w:w="2063" w:type="pct"/>
            <w:shd w:val="clear" w:color="auto" w:fill="auto"/>
          </w:tcPr>
          <w:p w:rsidR="00304792" w:rsidRPr="00396C22" w:rsidRDefault="00304792" w:rsidP="0093439F">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13.04.2026</w:t>
            </w:r>
          </w:p>
          <w:p w:rsidR="00304792" w:rsidRPr="0003111D" w:rsidRDefault="00304792" w:rsidP="0093439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304792" w:rsidRPr="0003111D" w:rsidRDefault="00304792" w:rsidP="0093439F">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13/04-1</w:t>
            </w:r>
          </w:p>
          <w:p w:rsidR="00304792" w:rsidRPr="0003111D" w:rsidRDefault="00304792" w:rsidP="0093439F">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304792" w:rsidRPr="0003111D" w:rsidRDefault="00304792" w:rsidP="0093439F">
            <w:pPr>
              <w:pStyle w:val="TableTABL"/>
              <w:rPr>
                <w:rFonts w:ascii="Times New Roman" w:hAnsi="Times New Roman" w:cs="Times New Roman"/>
                <w:spacing w:val="0"/>
                <w:sz w:val="24"/>
                <w:szCs w:val="24"/>
              </w:rPr>
            </w:pPr>
          </w:p>
        </w:tc>
      </w:tr>
    </w:tbl>
    <w:p w:rsidR="00304792" w:rsidRPr="00FE0630" w:rsidRDefault="00304792" w:rsidP="00304792">
      <w:pPr>
        <w:pStyle w:val="Ch6"/>
        <w:suppressAutoHyphens/>
        <w:rPr>
          <w:rFonts w:ascii="Times New Roman" w:hAnsi="Times New Roman" w:cs="Times New Roman"/>
          <w:w w:val="100"/>
          <w:sz w:val="24"/>
          <w:szCs w:val="24"/>
        </w:rPr>
      </w:pPr>
    </w:p>
    <w:p w:rsidR="00304792" w:rsidRDefault="00304792" w:rsidP="00304792">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304792" w:rsidRPr="00FE0630" w:rsidRDefault="00304792" w:rsidP="00304792">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304792" w:rsidRPr="0003111D" w:rsidTr="0093439F">
        <w:trPr>
          <w:trHeight w:val="60"/>
        </w:trPr>
        <w:tc>
          <w:tcPr>
            <w:tcW w:w="1667" w:type="pct"/>
            <w:shd w:val="clear" w:color="auto" w:fill="auto"/>
          </w:tcPr>
          <w:p w:rsidR="00304792" w:rsidRPr="001F1832" w:rsidRDefault="00304792" w:rsidP="0093439F">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rsidR="00304792" w:rsidRPr="0003111D" w:rsidRDefault="00304792" w:rsidP="0093439F">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304792" w:rsidRPr="0003111D" w:rsidRDefault="00304792" w:rsidP="0093439F">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304792" w:rsidRPr="00396C22" w:rsidRDefault="00304792" w:rsidP="0093439F">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304792" w:rsidRPr="00BE42D0" w:rsidRDefault="00304792" w:rsidP="0093439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Палагнюк Євген Артемович</w:t>
            </w:r>
            <w:r w:rsidRPr="00BE42D0">
              <w:rPr>
                <w:rFonts w:ascii="Times New Roman" w:hAnsi="Times New Roman" w:cs="Times New Roman"/>
                <w:w w:val="100"/>
                <w:sz w:val="24"/>
                <w:szCs w:val="24"/>
                <w:u w:val="single"/>
              </w:rPr>
              <w:t xml:space="preserve"> </w:t>
            </w:r>
          </w:p>
          <w:p w:rsidR="00304792" w:rsidRPr="0003111D" w:rsidRDefault="00304792" w:rsidP="0093439F">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304792" w:rsidRDefault="00304792" w:rsidP="00304792">
      <w:pPr>
        <w:pStyle w:val="Ch60"/>
        <w:rPr>
          <w:rFonts w:ascii="Times New Roman" w:hAnsi="Times New Roman" w:cs="Times New Roman"/>
          <w:w w:val="100"/>
          <w:sz w:val="24"/>
          <w:szCs w:val="24"/>
        </w:rPr>
      </w:pPr>
    </w:p>
    <w:p w:rsidR="00304792" w:rsidRDefault="00304792" w:rsidP="00304792">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"ДНІПРОПЕТРОВСЬКА ПЕРЕСУВНА МЕХАНІЗОВАНА КОЛОНА №246" ( ідентифікаційний код : 01354527 )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304792" w:rsidRPr="00FE0630" w:rsidRDefault="00304792" w:rsidP="00304792">
      <w:pPr>
        <w:pStyle w:val="Ch60"/>
        <w:rPr>
          <w:rFonts w:ascii="Times New Roman" w:hAnsi="Times New Roman" w:cs="Times New Roman"/>
          <w:w w:val="100"/>
          <w:sz w:val="24"/>
          <w:szCs w:val="24"/>
        </w:rPr>
      </w:pPr>
    </w:p>
    <w:p w:rsidR="00304792" w:rsidRDefault="00304792" w:rsidP="00304792">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304792" w:rsidRPr="00FE0630" w:rsidRDefault="00304792" w:rsidP="00304792">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 протокол  №130426/1 від 13.04.2026р.</w:t>
      </w:r>
    </w:p>
    <w:p w:rsidR="00304792" w:rsidRDefault="00304792" w:rsidP="00304792">
      <w:pPr>
        <w:pStyle w:val="Ch62"/>
        <w:suppressAutoHyphens/>
        <w:rPr>
          <w:rFonts w:ascii="Times New Roman" w:hAnsi="Times New Roman" w:cs="Times New Roman"/>
          <w:b/>
          <w:bCs/>
          <w:w w:val="100"/>
          <w:sz w:val="24"/>
          <w:szCs w:val="24"/>
        </w:rPr>
      </w:pPr>
    </w:p>
    <w:p w:rsidR="00304792" w:rsidRDefault="00304792" w:rsidP="0030479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304792" w:rsidRDefault="00304792" w:rsidP="00304792">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304792" w:rsidRPr="00FE1ECB" w:rsidRDefault="00304792" w:rsidP="0030479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304792" w:rsidRDefault="00304792" w:rsidP="0030479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iнфраструктури фондового ринку України"</w:t>
      </w:r>
    </w:p>
    <w:p w:rsidR="00304792" w:rsidRDefault="00304792" w:rsidP="0030479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304792" w:rsidRDefault="00304792" w:rsidP="0030479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304792" w:rsidRDefault="00304792" w:rsidP="00304792">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304792" w:rsidRPr="00AA45E4" w:rsidRDefault="00304792" w:rsidP="00304792">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304792" w:rsidRPr="00FE0630" w:rsidRDefault="00304792" w:rsidP="00304792">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86"/>
        <w:gridCol w:w="4842"/>
        <w:gridCol w:w="2009"/>
      </w:tblGrid>
      <w:tr w:rsidR="00304792" w:rsidRPr="0003111D" w:rsidTr="0093439F">
        <w:trPr>
          <w:trHeight w:val="60"/>
        </w:trPr>
        <w:tc>
          <w:tcPr>
            <w:tcW w:w="1736" w:type="pct"/>
            <w:shd w:val="clear" w:color="auto" w:fill="auto"/>
          </w:tcPr>
          <w:p w:rsidR="00304792" w:rsidRPr="0003111D" w:rsidRDefault="00304792" w:rsidP="0093439F">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304792" w:rsidRPr="00BE42D0" w:rsidRDefault="00304792" w:rsidP="0093439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https://dpmk246.pat.ua/documents/informaciya-dlya-akcioneriv-ta-steikholderiv</w:t>
            </w:r>
            <w:r w:rsidRPr="00BE42D0">
              <w:rPr>
                <w:rFonts w:ascii="Times New Roman" w:hAnsi="Times New Roman" w:cs="Times New Roman"/>
                <w:w w:val="100"/>
                <w:sz w:val="24"/>
                <w:szCs w:val="24"/>
                <w:u w:val="single"/>
              </w:rPr>
              <w:t xml:space="preserve"> </w:t>
            </w:r>
          </w:p>
          <w:p w:rsidR="00304792" w:rsidRPr="0003111D" w:rsidRDefault="00304792" w:rsidP="0093439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304792" w:rsidRPr="00BE42D0" w:rsidRDefault="00304792" w:rsidP="0093439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13.04.2026</w:t>
            </w:r>
            <w:r w:rsidRPr="00BE42D0">
              <w:rPr>
                <w:rFonts w:ascii="Times New Roman" w:hAnsi="Times New Roman" w:cs="Times New Roman"/>
                <w:w w:val="100"/>
                <w:sz w:val="24"/>
                <w:szCs w:val="24"/>
                <w:u w:val="single"/>
              </w:rPr>
              <w:t xml:space="preserve"> </w:t>
            </w:r>
          </w:p>
          <w:p w:rsidR="00304792" w:rsidRPr="0003111D" w:rsidRDefault="00304792" w:rsidP="0093439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304792" w:rsidRDefault="00304792" w:rsidP="00304792">
      <w:pPr>
        <w:sectPr w:rsidR="00304792"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304792" w:rsidRDefault="00304792" w:rsidP="00304792"/>
    <w:p w:rsidR="00304792" w:rsidRPr="00304792" w:rsidRDefault="00304792" w:rsidP="0030479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04792">
        <w:rPr>
          <w:rFonts w:ascii="Times New Roman" w:hAnsi="Times New Roman"/>
          <w:b/>
          <w:bCs/>
          <w:color w:val="000000"/>
          <w:sz w:val="24"/>
          <w:szCs w:val="24"/>
        </w:rPr>
        <w:t>Пояснення щодо розкриття інформації</w:t>
      </w: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304792" w:rsidRPr="00304792" w:rsidRDefault="00304792" w:rsidP="00304792">
      <w:pPr>
        <w:spacing w:after="0" w:line="240" w:lineRule="auto"/>
        <w:rPr>
          <w:rFonts w:ascii="Times New Roman" w:hAnsi="Times New Roman"/>
          <w:sz w:val="20"/>
          <w:szCs w:val="20"/>
          <w:lang w:val="en-US"/>
        </w:rPr>
      </w:pP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lastRenderedPageBreak/>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осiб, що володiють 5 i бiльше вiдсотками акцiй особи. Усього"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lastRenderedPageBreak/>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Цiлi особи та акцiонери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загальнi збори акцiонерiв (учасникiв)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загальнi збори акцiонерiв (учасникiв).</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 xml:space="preserve">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w:t>
      </w:r>
      <w:r w:rsidRPr="00304792">
        <w:rPr>
          <w:rFonts w:ascii="Times New Roman" w:hAnsi="Times New Roman"/>
          <w:sz w:val="20"/>
          <w:szCs w:val="20"/>
          <w:lang w:val="en-US"/>
        </w:rPr>
        <w:lastRenderedPageBreak/>
        <w:t>особою у складі річного звіту через те, що протягом звітного періоду особа не проводила засідань комітетів колегіального виконавчого органу.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одноосiбний виконавчий орган та загальний опис прийнятих рiшень" не розкрита особою у складі річного звіту через те, що на кінець звітного періоду особа не мала одноосібного виконавчого органу.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lastRenderedPageBreak/>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lastRenderedPageBreak/>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"Список посилань на регульовану iнформацiю, яка була розкрита протягом звiтного перiоду" не розкрита особою у складі річного звіту через те, що за звітний період особа не розкривала регульовану інформацію.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rsidR="00304792" w:rsidRPr="00304792" w:rsidRDefault="00304792" w:rsidP="00304792">
      <w:pPr>
        <w:spacing w:after="0" w:line="240" w:lineRule="auto"/>
        <w:rPr>
          <w:rFonts w:ascii="Times New Roman" w:hAnsi="Times New Roman"/>
          <w:sz w:val="20"/>
          <w:szCs w:val="20"/>
          <w:lang w:val="en-US"/>
        </w:rPr>
      </w:pP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Емiтент вважає за необхiдне надати наступну iнформацiю:</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1. Площа складських примiщень 5 000,0 кв.м., що має бути привабливим для iнвесторiв з цiлью користування примiщеннями пiд виробництво або iнше.</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2. Згідно  ч.4 ст.124 Закону України "Про ринки капіталу та організовані товарні ринки" приватні акціонерні товариства (у разі якщо щодо цінних паперів такого товариства не здійснювалась публічна пропозиція) розкривають регульовану інформацію виключно шляхом її розміщення на своєму веб-сайті та шляхом подання її до НКЦПФР, тому оприлюднення особливої інформації та річного звіту емітента у загальнодоступній інформаційній базі данних Комісії не є обов'язковим та емітентом не здійснювалося.</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3. Згідно  ч.3 ст.127 Закону України "Про ринки капіталу та організовані товарні ринки" приватні акціонерні товариства , які не становлять суспільний інтерес, не зобов'язані залучати суб'єкта аудиторської діяльності для висловлення його думки щодо окремих пунктів звіту керівництва, тому товариство на законних підставах не залучало аудитора.</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 xml:space="preserve">4.Відповідно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 </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5.Емітентом 05.04.2023 року було відправлено до НКЦПФР інформацію щодо наявності зв'язків з іноземними державами зони ризику за 2021-2022рр. по Рішенню Національної комісії з цінних паперів та фондового ринку 21.02.2023  № 181 (по всім підпунктам відповідного рішення інформація відсутня.) Зв'язки з іноземними державами зони ризику: Російською Федерацією, Республікою Білорусь, Ісламською Республікою Іран, Корейською Народно-Демократичною Республікою у емітента відсутні.</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6.Як стало відомо з повідомлення, отриманого від депозитарної установи, адреса реєстрації ТОВ "ІК "СВІТІНВЕСТ" змінено на: 49000, м.Дніпро, вул.Єлизавети ІІ Королеви, буд.12</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7.Протягом звітного року змін в структурі власності та організійній структурі не відбувалося, тому схематичне зображення , складене на кінець 2024 року, відображає стан відповідних структур на кінець 2025 року.</w:t>
      </w:r>
    </w:p>
    <w:p w:rsidR="00304792" w:rsidRPr="00304792" w:rsidRDefault="00304792" w:rsidP="00304792">
      <w:pPr>
        <w:spacing w:after="0" w:line="240" w:lineRule="auto"/>
        <w:rPr>
          <w:rFonts w:ascii="Times New Roman" w:hAnsi="Times New Roman"/>
          <w:sz w:val="20"/>
          <w:szCs w:val="20"/>
          <w:lang w:val="en-US"/>
        </w:rPr>
      </w:pP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304792">
        <w:rPr>
          <w:rFonts w:ascii="Times New Roman" w:hAnsi="Times New Roman"/>
          <w:b/>
          <w:color w:val="000000"/>
          <w:sz w:val="24"/>
          <w:szCs w:val="24"/>
        </w:rPr>
        <w:t>Зміст</w:t>
      </w:r>
      <w:r w:rsidRPr="00304792">
        <w:rPr>
          <w:rFonts w:ascii="Times New Roman" w:hAnsi="Times New Roman"/>
          <w:b/>
          <w:color w:val="000000"/>
          <w:sz w:val="24"/>
          <w:szCs w:val="24"/>
          <w:vertAlign w:val="superscript"/>
        </w:rPr>
        <w:t xml:space="preserve"> </w:t>
      </w:r>
      <w:r w:rsidRPr="00304792">
        <w:rPr>
          <w:rFonts w:ascii="Times New Roman" w:hAnsi="Times New Roman"/>
          <w:b/>
          <w:color w:val="000000"/>
          <w:sz w:val="24"/>
          <w:szCs w:val="24"/>
        </w:rPr>
        <w:t>до річного звіту</w:t>
      </w: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04792" w:rsidRDefault="00304792">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6897282" w:history="1">
        <w:r w:rsidRPr="001B6669">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_Toc226897282 \h </w:instrText>
        </w:r>
        <w:r>
          <w:rPr>
            <w:noProof/>
            <w:webHidden/>
          </w:rPr>
        </w:r>
        <w:r>
          <w:rPr>
            <w:noProof/>
            <w:webHidden/>
          </w:rPr>
          <w:fldChar w:fldCharType="separate"/>
        </w:r>
        <w:r>
          <w:rPr>
            <w:noProof/>
            <w:webHidden/>
          </w:rPr>
          <w:t>8</w:t>
        </w:r>
        <w:r>
          <w:rPr>
            <w:noProof/>
            <w:webHidden/>
          </w:rPr>
          <w:fldChar w:fldCharType="end"/>
        </w:r>
      </w:hyperlink>
    </w:p>
    <w:p w:rsidR="00304792" w:rsidRDefault="00CB48D7">
      <w:pPr>
        <w:pStyle w:val="10"/>
        <w:tabs>
          <w:tab w:val="right" w:leader="dot" w:pos="9912"/>
        </w:tabs>
        <w:rPr>
          <w:noProof/>
        </w:rPr>
      </w:pPr>
      <w:hyperlink w:anchor="_Toc226897283" w:history="1">
        <w:r w:rsidR="00304792" w:rsidRPr="001B6669">
          <w:rPr>
            <w:rStyle w:val="aa"/>
            <w:rFonts w:ascii="Times New Roman" w:hAnsi="Times New Roman"/>
            <w:b/>
            <w:bCs/>
            <w:noProof/>
            <w:kern w:val="28"/>
          </w:rPr>
          <w:t>1. Ідентифікаційні дані та загальна інформація</w:t>
        </w:r>
        <w:r w:rsidR="00304792">
          <w:rPr>
            <w:noProof/>
            <w:webHidden/>
          </w:rPr>
          <w:tab/>
        </w:r>
        <w:r w:rsidR="00304792">
          <w:rPr>
            <w:noProof/>
            <w:webHidden/>
          </w:rPr>
          <w:fldChar w:fldCharType="begin"/>
        </w:r>
        <w:r w:rsidR="00304792">
          <w:rPr>
            <w:noProof/>
            <w:webHidden/>
          </w:rPr>
          <w:instrText xml:space="preserve"> PAGEREF _Toc226897283 \h </w:instrText>
        </w:r>
        <w:r w:rsidR="00304792">
          <w:rPr>
            <w:noProof/>
            <w:webHidden/>
          </w:rPr>
        </w:r>
        <w:r w:rsidR="00304792">
          <w:rPr>
            <w:noProof/>
            <w:webHidden/>
          </w:rPr>
          <w:fldChar w:fldCharType="separate"/>
        </w:r>
        <w:r w:rsidR="00304792">
          <w:rPr>
            <w:noProof/>
            <w:webHidden/>
          </w:rPr>
          <w:t>8</w:t>
        </w:r>
        <w:r w:rsidR="00304792">
          <w:rPr>
            <w:noProof/>
            <w:webHidden/>
          </w:rPr>
          <w:fldChar w:fldCharType="end"/>
        </w:r>
      </w:hyperlink>
    </w:p>
    <w:p w:rsidR="00304792" w:rsidRDefault="00CB48D7">
      <w:pPr>
        <w:pStyle w:val="10"/>
        <w:tabs>
          <w:tab w:val="right" w:leader="dot" w:pos="9912"/>
        </w:tabs>
        <w:rPr>
          <w:noProof/>
        </w:rPr>
      </w:pPr>
      <w:hyperlink w:anchor="_Toc226897284" w:history="1">
        <w:r w:rsidR="00304792" w:rsidRPr="001B6669">
          <w:rPr>
            <w:rStyle w:val="aa"/>
            <w:rFonts w:ascii="Times New Roman" w:hAnsi="Times New Roman"/>
            <w:b/>
            <w:bCs/>
            <w:noProof/>
            <w:kern w:val="28"/>
          </w:rPr>
          <w:t>2. Органи управління та посадові особи. Організаційна структура</w:t>
        </w:r>
        <w:r w:rsidR="00304792">
          <w:rPr>
            <w:noProof/>
            <w:webHidden/>
          </w:rPr>
          <w:tab/>
        </w:r>
        <w:r w:rsidR="00304792">
          <w:rPr>
            <w:noProof/>
            <w:webHidden/>
          </w:rPr>
          <w:fldChar w:fldCharType="begin"/>
        </w:r>
        <w:r w:rsidR="00304792">
          <w:rPr>
            <w:noProof/>
            <w:webHidden/>
          </w:rPr>
          <w:instrText xml:space="preserve"> PAGEREF _Toc226897284 \h </w:instrText>
        </w:r>
        <w:r w:rsidR="00304792">
          <w:rPr>
            <w:noProof/>
            <w:webHidden/>
          </w:rPr>
        </w:r>
        <w:r w:rsidR="00304792">
          <w:rPr>
            <w:noProof/>
            <w:webHidden/>
          </w:rPr>
          <w:fldChar w:fldCharType="separate"/>
        </w:r>
        <w:r w:rsidR="00304792">
          <w:rPr>
            <w:noProof/>
            <w:webHidden/>
          </w:rPr>
          <w:t>10</w:t>
        </w:r>
        <w:r w:rsidR="00304792">
          <w:rPr>
            <w:noProof/>
            <w:webHidden/>
          </w:rPr>
          <w:fldChar w:fldCharType="end"/>
        </w:r>
      </w:hyperlink>
    </w:p>
    <w:p w:rsidR="00304792" w:rsidRDefault="00CB48D7">
      <w:pPr>
        <w:pStyle w:val="10"/>
        <w:tabs>
          <w:tab w:val="right" w:leader="dot" w:pos="9912"/>
        </w:tabs>
        <w:rPr>
          <w:noProof/>
        </w:rPr>
      </w:pPr>
      <w:hyperlink w:anchor="_Toc226897285" w:history="1">
        <w:r w:rsidR="00304792" w:rsidRPr="001B6669">
          <w:rPr>
            <w:rStyle w:val="aa"/>
            <w:rFonts w:ascii="Times New Roman" w:hAnsi="Times New Roman"/>
            <w:b/>
            <w:bCs/>
            <w:noProof/>
            <w:kern w:val="28"/>
            <w:lang w:val="ru-RU"/>
          </w:rPr>
          <w:t xml:space="preserve">3. </w:t>
        </w:r>
        <w:r w:rsidR="00304792" w:rsidRPr="001B6669">
          <w:rPr>
            <w:rStyle w:val="aa"/>
            <w:rFonts w:ascii="Times New Roman" w:hAnsi="Times New Roman"/>
            <w:b/>
            <w:bCs/>
            <w:noProof/>
            <w:kern w:val="28"/>
          </w:rPr>
          <w:t>Структура власності</w:t>
        </w:r>
        <w:r w:rsidR="00304792">
          <w:rPr>
            <w:noProof/>
            <w:webHidden/>
          </w:rPr>
          <w:tab/>
        </w:r>
        <w:r w:rsidR="00304792">
          <w:rPr>
            <w:noProof/>
            <w:webHidden/>
          </w:rPr>
          <w:fldChar w:fldCharType="begin"/>
        </w:r>
        <w:r w:rsidR="00304792">
          <w:rPr>
            <w:noProof/>
            <w:webHidden/>
          </w:rPr>
          <w:instrText xml:space="preserve"> PAGEREF _Toc226897285 \h </w:instrText>
        </w:r>
        <w:r w:rsidR="00304792">
          <w:rPr>
            <w:noProof/>
            <w:webHidden/>
          </w:rPr>
        </w:r>
        <w:r w:rsidR="00304792">
          <w:rPr>
            <w:noProof/>
            <w:webHidden/>
          </w:rPr>
          <w:fldChar w:fldCharType="separate"/>
        </w:r>
        <w:r w:rsidR="00304792">
          <w:rPr>
            <w:noProof/>
            <w:webHidden/>
          </w:rPr>
          <w:t>13</w:t>
        </w:r>
        <w:r w:rsidR="00304792">
          <w:rPr>
            <w:noProof/>
            <w:webHidden/>
          </w:rPr>
          <w:fldChar w:fldCharType="end"/>
        </w:r>
      </w:hyperlink>
    </w:p>
    <w:p w:rsidR="00304792" w:rsidRDefault="00CB48D7">
      <w:pPr>
        <w:pStyle w:val="10"/>
        <w:tabs>
          <w:tab w:val="right" w:leader="dot" w:pos="9912"/>
        </w:tabs>
        <w:rPr>
          <w:noProof/>
        </w:rPr>
      </w:pPr>
      <w:hyperlink w:anchor="_Toc226897286" w:history="1">
        <w:r w:rsidR="00304792" w:rsidRPr="001B6669">
          <w:rPr>
            <w:rStyle w:val="aa"/>
            <w:rFonts w:ascii="Times New Roman" w:hAnsi="Times New Roman"/>
            <w:b/>
            <w:bCs/>
            <w:noProof/>
            <w:kern w:val="28"/>
            <w:lang w:val="ru-RU"/>
          </w:rPr>
          <w:t xml:space="preserve">4. </w:t>
        </w:r>
        <w:r w:rsidR="00304792" w:rsidRPr="001B6669">
          <w:rPr>
            <w:rStyle w:val="aa"/>
            <w:rFonts w:ascii="Times New Roman" w:hAnsi="Times New Roman"/>
            <w:b/>
            <w:bCs/>
            <w:noProof/>
            <w:kern w:val="28"/>
          </w:rPr>
          <w:t>Опис господарської та фінансової діяльності</w:t>
        </w:r>
        <w:r w:rsidR="00304792">
          <w:rPr>
            <w:noProof/>
            <w:webHidden/>
          </w:rPr>
          <w:tab/>
        </w:r>
        <w:r w:rsidR="00304792">
          <w:rPr>
            <w:noProof/>
            <w:webHidden/>
          </w:rPr>
          <w:fldChar w:fldCharType="begin"/>
        </w:r>
        <w:r w:rsidR="00304792">
          <w:rPr>
            <w:noProof/>
            <w:webHidden/>
          </w:rPr>
          <w:instrText xml:space="preserve"> PAGEREF _Toc226897286 \h </w:instrText>
        </w:r>
        <w:r w:rsidR="00304792">
          <w:rPr>
            <w:noProof/>
            <w:webHidden/>
          </w:rPr>
        </w:r>
        <w:r w:rsidR="00304792">
          <w:rPr>
            <w:noProof/>
            <w:webHidden/>
          </w:rPr>
          <w:fldChar w:fldCharType="separate"/>
        </w:r>
        <w:r w:rsidR="00304792">
          <w:rPr>
            <w:noProof/>
            <w:webHidden/>
          </w:rPr>
          <w:t>13</w:t>
        </w:r>
        <w:r w:rsidR="00304792">
          <w:rPr>
            <w:noProof/>
            <w:webHidden/>
          </w:rPr>
          <w:fldChar w:fldCharType="end"/>
        </w:r>
      </w:hyperlink>
    </w:p>
    <w:p w:rsidR="00304792" w:rsidRDefault="00CB48D7">
      <w:pPr>
        <w:pStyle w:val="10"/>
        <w:tabs>
          <w:tab w:val="right" w:leader="dot" w:pos="9912"/>
        </w:tabs>
        <w:rPr>
          <w:noProof/>
        </w:rPr>
      </w:pPr>
      <w:hyperlink w:anchor="_Toc226897287" w:history="1">
        <w:r w:rsidR="00304792" w:rsidRPr="001B6669">
          <w:rPr>
            <w:rStyle w:val="aa"/>
            <w:rFonts w:ascii="Times New Roman" w:hAnsi="Times New Roman"/>
            <w:noProof/>
          </w:rPr>
          <w:t>II. Інформація щодо капіталу та цінних паперів</w:t>
        </w:r>
        <w:r w:rsidR="00304792">
          <w:rPr>
            <w:noProof/>
            <w:webHidden/>
          </w:rPr>
          <w:tab/>
        </w:r>
        <w:r w:rsidR="00304792">
          <w:rPr>
            <w:noProof/>
            <w:webHidden/>
          </w:rPr>
          <w:fldChar w:fldCharType="begin"/>
        </w:r>
        <w:r w:rsidR="00304792">
          <w:rPr>
            <w:noProof/>
            <w:webHidden/>
          </w:rPr>
          <w:instrText xml:space="preserve"> PAGEREF _Toc226897287 \h </w:instrText>
        </w:r>
        <w:r w:rsidR="00304792">
          <w:rPr>
            <w:noProof/>
            <w:webHidden/>
          </w:rPr>
        </w:r>
        <w:r w:rsidR="00304792">
          <w:rPr>
            <w:noProof/>
            <w:webHidden/>
          </w:rPr>
          <w:fldChar w:fldCharType="separate"/>
        </w:r>
        <w:r w:rsidR="00304792">
          <w:rPr>
            <w:noProof/>
            <w:webHidden/>
          </w:rPr>
          <w:t>18</w:t>
        </w:r>
        <w:r w:rsidR="00304792">
          <w:rPr>
            <w:noProof/>
            <w:webHidden/>
          </w:rPr>
          <w:fldChar w:fldCharType="end"/>
        </w:r>
      </w:hyperlink>
    </w:p>
    <w:p w:rsidR="00304792" w:rsidRDefault="00CB48D7">
      <w:pPr>
        <w:pStyle w:val="10"/>
        <w:tabs>
          <w:tab w:val="right" w:leader="dot" w:pos="9912"/>
        </w:tabs>
        <w:rPr>
          <w:noProof/>
        </w:rPr>
      </w:pPr>
      <w:hyperlink w:anchor="_Toc226897288" w:history="1">
        <w:r w:rsidR="00304792" w:rsidRPr="001B6669">
          <w:rPr>
            <w:rStyle w:val="aa"/>
            <w:rFonts w:ascii="Times New Roman" w:hAnsi="Times New Roman"/>
            <w:b/>
            <w:bCs/>
            <w:noProof/>
            <w:kern w:val="28"/>
          </w:rPr>
          <w:t>1. Структура капіталу</w:t>
        </w:r>
        <w:r w:rsidR="00304792">
          <w:rPr>
            <w:noProof/>
            <w:webHidden/>
          </w:rPr>
          <w:tab/>
        </w:r>
        <w:r w:rsidR="00304792">
          <w:rPr>
            <w:noProof/>
            <w:webHidden/>
          </w:rPr>
          <w:fldChar w:fldCharType="begin"/>
        </w:r>
        <w:r w:rsidR="00304792">
          <w:rPr>
            <w:noProof/>
            <w:webHidden/>
          </w:rPr>
          <w:instrText xml:space="preserve"> PAGEREF _Toc226897288 \h </w:instrText>
        </w:r>
        <w:r w:rsidR="00304792">
          <w:rPr>
            <w:noProof/>
            <w:webHidden/>
          </w:rPr>
        </w:r>
        <w:r w:rsidR="00304792">
          <w:rPr>
            <w:noProof/>
            <w:webHidden/>
          </w:rPr>
          <w:fldChar w:fldCharType="separate"/>
        </w:r>
        <w:r w:rsidR="00304792">
          <w:rPr>
            <w:noProof/>
            <w:webHidden/>
          </w:rPr>
          <w:t>18</w:t>
        </w:r>
        <w:r w:rsidR="00304792">
          <w:rPr>
            <w:noProof/>
            <w:webHidden/>
          </w:rPr>
          <w:fldChar w:fldCharType="end"/>
        </w:r>
      </w:hyperlink>
    </w:p>
    <w:p w:rsidR="00304792" w:rsidRDefault="00CB48D7">
      <w:pPr>
        <w:pStyle w:val="10"/>
        <w:tabs>
          <w:tab w:val="right" w:leader="dot" w:pos="9912"/>
        </w:tabs>
        <w:rPr>
          <w:noProof/>
        </w:rPr>
      </w:pPr>
      <w:hyperlink w:anchor="_Toc226897289" w:history="1">
        <w:r w:rsidR="00304792" w:rsidRPr="001B6669">
          <w:rPr>
            <w:rStyle w:val="aa"/>
            <w:rFonts w:ascii="Times New Roman" w:hAnsi="Times New Roman"/>
            <w:noProof/>
          </w:rPr>
          <w:t>3. Цінні папери</w:t>
        </w:r>
        <w:r w:rsidR="00304792">
          <w:rPr>
            <w:noProof/>
            <w:webHidden/>
          </w:rPr>
          <w:tab/>
        </w:r>
        <w:r w:rsidR="00304792">
          <w:rPr>
            <w:noProof/>
            <w:webHidden/>
          </w:rPr>
          <w:fldChar w:fldCharType="begin"/>
        </w:r>
        <w:r w:rsidR="00304792">
          <w:rPr>
            <w:noProof/>
            <w:webHidden/>
          </w:rPr>
          <w:instrText xml:space="preserve"> PAGEREF _Toc226897289 \h </w:instrText>
        </w:r>
        <w:r w:rsidR="00304792">
          <w:rPr>
            <w:noProof/>
            <w:webHidden/>
          </w:rPr>
        </w:r>
        <w:r w:rsidR="00304792">
          <w:rPr>
            <w:noProof/>
            <w:webHidden/>
          </w:rPr>
          <w:fldChar w:fldCharType="separate"/>
        </w:r>
        <w:r w:rsidR="00304792">
          <w:rPr>
            <w:noProof/>
            <w:webHidden/>
          </w:rPr>
          <w:t>18</w:t>
        </w:r>
        <w:r w:rsidR="00304792">
          <w:rPr>
            <w:noProof/>
            <w:webHidden/>
          </w:rPr>
          <w:fldChar w:fldCharType="end"/>
        </w:r>
      </w:hyperlink>
    </w:p>
    <w:p w:rsidR="00304792" w:rsidRDefault="00CB48D7">
      <w:pPr>
        <w:pStyle w:val="10"/>
        <w:tabs>
          <w:tab w:val="right" w:leader="dot" w:pos="9912"/>
        </w:tabs>
        <w:rPr>
          <w:noProof/>
        </w:rPr>
      </w:pPr>
      <w:hyperlink w:anchor="_Toc226897290" w:history="1">
        <w:r w:rsidR="00304792" w:rsidRPr="001B6669">
          <w:rPr>
            <w:rStyle w:val="aa"/>
            <w:rFonts w:ascii="Times New Roman" w:hAnsi="Times New Roman"/>
            <w:noProof/>
            <w:lang w:val="en-US"/>
          </w:rPr>
          <w:t xml:space="preserve">III. </w:t>
        </w:r>
        <w:r w:rsidR="00304792" w:rsidRPr="001B6669">
          <w:rPr>
            <w:rStyle w:val="aa"/>
            <w:rFonts w:ascii="Times New Roman" w:hAnsi="Times New Roman"/>
            <w:noProof/>
          </w:rPr>
          <w:t>Фінансова інформація</w:t>
        </w:r>
        <w:r w:rsidR="00304792">
          <w:rPr>
            <w:noProof/>
            <w:webHidden/>
          </w:rPr>
          <w:tab/>
        </w:r>
        <w:r w:rsidR="00304792">
          <w:rPr>
            <w:noProof/>
            <w:webHidden/>
          </w:rPr>
          <w:fldChar w:fldCharType="begin"/>
        </w:r>
        <w:r w:rsidR="00304792">
          <w:rPr>
            <w:noProof/>
            <w:webHidden/>
          </w:rPr>
          <w:instrText xml:space="preserve"> PAGEREF _Toc226897290 \h </w:instrText>
        </w:r>
        <w:r w:rsidR="00304792">
          <w:rPr>
            <w:noProof/>
            <w:webHidden/>
          </w:rPr>
        </w:r>
        <w:r w:rsidR="00304792">
          <w:rPr>
            <w:noProof/>
            <w:webHidden/>
          </w:rPr>
          <w:fldChar w:fldCharType="separate"/>
        </w:r>
        <w:r w:rsidR="00304792">
          <w:rPr>
            <w:noProof/>
            <w:webHidden/>
          </w:rPr>
          <w:t>19</w:t>
        </w:r>
        <w:r w:rsidR="00304792">
          <w:rPr>
            <w:noProof/>
            <w:webHidden/>
          </w:rPr>
          <w:fldChar w:fldCharType="end"/>
        </w:r>
      </w:hyperlink>
    </w:p>
    <w:p w:rsidR="00304792" w:rsidRDefault="00CB48D7">
      <w:pPr>
        <w:pStyle w:val="10"/>
        <w:tabs>
          <w:tab w:val="right" w:leader="dot" w:pos="9912"/>
        </w:tabs>
        <w:rPr>
          <w:noProof/>
        </w:rPr>
      </w:pPr>
      <w:hyperlink w:anchor="_Toc226897291" w:history="1">
        <w:r w:rsidR="00304792" w:rsidRPr="001B6669">
          <w:rPr>
            <w:rStyle w:val="aa"/>
            <w:rFonts w:ascii="Times New Roman" w:hAnsi="Times New Roman"/>
            <w:b/>
            <w:bCs/>
            <w:noProof/>
            <w:kern w:val="32"/>
          </w:rPr>
          <w:t>1. Інформація про розмір доходу за видами діяльності особи</w:t>
        </w:r>
        <w:r w:rsidR="00304792">
          <w:rPr>
            <w:noProof/>
            <w:webHidden/>
          </w:rPr>
          <w:tab/>
        </w:r>
        <w:r w:rsidR="00304792">
          <w:rPr>
            <w:noProof/>
            <w:webHidden/>
          </w:rPr>
          <w:fldChar w:fldCharType="begin"/>
        </w:r>
        <w:r w:rsidR="00304792">
          <w:rPr>
            <w:noProof/>
            <w:webHidden/>
          </w:rPr>
          <w:instrText xml:space="preserve"> PAGEREF _Toc226897291 \h </w:instrText>
        </w:r>
        <w:r w:rsidR="00304792">
          <w:rPr>
            <w:noProof/>
            <w:webHidden/>
          </w:rPr>
        </w:r>
        <w:r w:rsidR="00304792">
          <w:rPr>
            <w:noProof/>
            <w:webHidden/>
          </w:rPr>
          <w:fldChar w:fldCharType="separate"/>
        </w:r>
        <w:r w:rsidR="00304792">
          <w:rPr>
            <w:noProof/>
            <w:webHidden/>
          </w:rPr>
          <w:t>20</w:t>
        </w:r>
        <w:r w:rsidR="00304792">
          <w:rPr>
            <w:noProof/>
            <w:webHidden/>
          </w:rPr>
          <w:fldChar w:fldCharType="end"/>
        </w:r>
      </w:hyperlink>
    </w:p>
    <w:p w:rsidR="00304792" w:rsidRDefault="00CB48D7">
      <w:pPr>
        <w:pStyle w:val="10"/>
        <w:tabs>
          <w:tab w:val="right" w:leader="dot" w:pos="9912"/>
        </w:tabs>
        <w:rPr>
          <w:noProof/>
        </w:rPr>
      </w:pPr>
      <w:hyperlink w:anchor="_Toc226897292" w:history="1">
        <w:r w:rsidR="00304792" w:rsidRPr="001B6669">
          <w:rPr>
            <w:rStyle w:val="aa"/>
            <w:rFonts w:ascii="Times New Roman" w:hAnsi="Times New Roman"/>
            <w:b/>
            <w:bCs/>
            <w:noProof/>
            <w:kern w:val="28"/>
            <w:lang w:val="en-US"/>
          </w:rPr>
          <w:t>2. Річна</w:t>
        </w:r>
        <w:r w:rsidR="00304792" w:rsidRPr="001B6669">
          <w:rPr>
            <w:rStyle w:val="aa"/>
            <w:rFonts w:ascii="Times New Roman" w:hAnsi="Times New Roman"/>
            <w:b/>
            <w:bCs/>
            <w:noProof/>
            <w:kern w:val="28"/>
          </w:rPr>
          <w:t xml:space="preserve"> фінансова звітність</w:t>
        </w:r>
        <w:r w:rsidR="00304792">
          <w:rPr>
            <w:noProof/>
            <w:webHidden/>
          </w:rPr>
          <w:tab/>
        </w:r>
        <w:r w:rsidR="00304792">
          <w:rPr>
            <w:noProof/>
            <w:webHidden/>
          </w:rPr>
          <w:fldChar w:fldCharType="begin"/>
        </w:r>
        <w:r w:rsidR="00304792">
          <w:rPr>
            <w:noProof/>
            <w:webHidden/>
          </w:rPr>
          <w:instrText xml:space="preserve"> PAGEREF _Toc226897292 \h </w:instrText>
        </w:r>
        <w:r w:rsidR="00304792">
          <w:rPr>
            <w:noProof/>
            <w:webHidden/>
          </w:rPr>
        </w:r>
        <w:r w:rsidR="00304792">
          <w:rPr>
            <w:noProof/>
            <w:webHidden/>
          </w:rPr>
          <w:fldChar w:fldCharType="separate"/>
        </w:r>
        <w:r w:rsidR="00304792">
          <w:rPr>
            <w:noProof/>
            <w:webHidden/>
          </w:rPr>
          <w:t>20</w:t>
        </w:r>
        <w:r w:rsidR="00304792">
          <w:rPr>
            <w:noProof/>
            <w:webHidden/>
          </w:rPr>
          <w:fldChar w:fldCharType="end"/>
        </w:r>
      </w:hyperlink>
    </w:p>
    <w:p w:rsidR="00304792" w:rsidRDefault="00CB48D7">
      <w:pPr>
        <w:pStyle w:val="10"/>
        <w:tabs>
          <w:tab w:val="right" w:leader="dot" w:pos="9912"/>
        </w:tabs>
        <w:rPr>
          <w:noProof/>
        </w:rPr>
      </w:pPr>
      <w:hyperlink w:anchor="_Toc226897293" w:history="1">
        <w:r w:rsidR="00304792" w:rsidRPr="001B6669">
          <w:rPr>
            <w:rStyle w:val="aa"/>
            <w:rFonts w:ascii="Times New Roman" w:hAnsi="Times New Roman"/>
            <w:b/>
            <w:bCs/>
            <w:noProof/>
            <w:kern w:val="28"/>
            <w:lang w:val="en-US"/>
          </w:rPr>
          <w:t>4. Твердження щодо річної інформації</w:t>
        </w:r>
        <w:r w:rsidR="00304792">
          <w:rPr>
            <w:noProof/>
            <w:webHidden/>
          </w:rPr>
          <w:tab/>
        </w:r>
        <w:r w:rsidR="00304792">
          <w:rPr>
            <w:noProof/>
            <w:webHidden/>
          </w:rPr>
          <w:fldChar w:fldCharType="begin"/>
        </w:r>
        <w:r w:rsidR="00304792">
          <w:rPr>
            <w:noProof/>
            <w:webHidden/>
          </w:rPr>
          <w:instrText xml:space="preserve"> PAGEREF _Toc226897293 \h </w:instrText>
        </w:r>
        <w:r w:rsidR="00304792">
          <w:rPr>
            <w:noProof/>
            <w:webHidden/>
          </w:rPr>
        </w:r>
        <w:r w:rsidR="00304792">
          <w:rPr>
            <w:noProof/>
            <w:webHidden/>
          </w:rPr>
          <w:fldChar w:fldCharType="separate"/>
        </w:r>
        <w:r w:rsidR="00304792">
          <w:rPr>
            <w:noProof/>
            <w:webHidden/>
          </w:rPr>
          <w:t>20</w:t>
        </w:r>
        <w:r w:rsidR="00304792">
          <w:rPr>
            <w:noProof/>
            <w:webHidden/>
          </w:rPr>
          <w:fldChar w:fldCharType="end"/>
        </w:r>
      </w:hyperlink>
    </w:p>
    <w:p w:rsidR="00304792" w:rsidRDefault="00CB48D7">
      <w:pPr>
        <w:pStyle w:val="10"/>
        <w:tabs>
          <w:tab w:val="right" w:leader="dot" w:pos="9912"/>
        </w:tabs>
        <w:rPr>
          <w:noProof/>
        </w:rPr>
      </w:pPr>
      <w:hyperlink w:anchor="_Toc226897294" w:history="1">
        <w:r w:rsidR="00304792" w:rsidRPr="001B6669">
          <w:rPr>
            <w:rStyle w:val="aa"/>
            <w:rFonts w:ascii="Times New Roman" w:hAnsi="Times New Roman"/>
            <w:b/>
            <w:bCs/>
            <w:noProof/>
            <w:kern w:val="28"/>
          </w:rPr>
          <w:t>IV. Нефінансова інформація</w:t>
        </w:r>
        <w:r w:rsidR="00304792">
          <w:rPr>
            <w:noProof/>
            <w:webHidden/>
          </w:rPr>
          <w:tab/>
        </w:r>
        <w:r w:rsidR="00304792">
          <w:rPr>
            <w:noProof/>
            <w:webHidden/>
          </w:rPr>
          <w:fldChar w:fldCharType="begin"/>
        </w:r>
        <w:r w:rsidR="00304792">
          <w:rPr>
            <w:noProof/>
            <w:webHidden/>
          </w:rPr>
          <w:instrText xml:space="preserve"> PAGEREF _Toc226897294 \h </w:instrText>
        </w:r>
        <w:r w:rsidR="00304792">
          <w:rPr>
            <w:noProof/>
            <w:webHidden/>
          </w:rPr>
        </w:r>
        <w:r w:rsidR="00304792">
          <w:rPr>
            <w:noProof/>
            <w:webHidden/>
          </w:rPr>
          <w:fldChar w:fldCharType="separate"/>
        </w:r>
        <w:r w:rsidR="00304792">
          <w:rPr>
            <w:noProof/>
            <w:webHidden/>
          </w:rPr>
          <w:t>20</w:t>
        </w:r>
        <w:r w:rsidR="00304792">
          <w:rPr>
            <w:noProof/>
            <w:webHidden/>
          </w:rPr>
          <w:fldChar w:fldCharType="end"/>
        </w:r>
      </w:hyperlink>
    </w:p>
    <w:p w:rsidR="00304792" w:rsidRDefault="00CB48D7">
      <w:pPr>
        <w:pStyle w:val="10"/>
        <w:tabs>
          <w:tab w:val="right" w:leader="dot" w:pos="9912"/>
        </w:tabs>
        <w:rPr>
          <w:noProof/>
        </w:rPr>
      </w:pPr>
      <w:hyperlink w:anchor="_Toc226897295" w:history="1">
        <w:r w:rsidR="00304792" w:rsidRPr="001B6669">
          <w:rPr>
            <w:rStyle w:val="aa"/>
            <w:rFonts w:ascii="Times New Roman" w:hAnsi="Times New Roman"/>
            <w:b/>
            <w:bCs/>
            <w:noProof/>
            <w:kern w:val="28"/>
          </w:rPr>
          <w:t>1. Звіт керівництва (звіт про управління)</w:t>
        </w:r>
        <w:r w:rsidR="00304792">
          <w:rPr>
            <w:noProof/>
            <w:webHidden/>
          </w:rPr>
          <w:tab/>
        </w:r>
        <w:r w:rsidR="00304792">
          <w:rPr>
            <w:noProof/>
            <w:webHidden/>
          </w:rPr>
          <w:fldChar w:fldCharType="begin"/>
        </w:r>
        <w:r w:rsidR="00304792">
          <w:rPr>
            <w:noProof/>
            <w:webHidden/>
          </w:rPr>
          <w:instrText xml:space="preserve"> PAGEREF _Toc226897295 \h </w:instrText>
        </w:r>
        <w:r w:rsidR="00304792">
          <w:rPr>
            <w:noProof/>
            <w:webHidden/>
          </w:rPr>
        </w:r>
        <w:r w:rsidR="00304792">
          <w:rPr>
            <w:noProof/>
            <w:webHidden/>
          </w:rPr>
          <w:fldChar w:fldCharType="separate"/>
        </w:r>
        <w:r w:rsidR="00304792">
          <w:rPr>
            <w:noProof/>
            <w:webHidden/>
          </w:rPr>
          <w:t>20</w:t>
        </w:r>
        <w:r w:rsidR="00304792">
          <w:rPr>
            <w:noProof/>
            <w:webHidden/>
          </w:rPr>
          <w:fldChar w:fldCharType="end"/>
        </w:r>
      </w:hyperlink>
    </w:p>
    <w:p w:rsidR="00304792" w:rsidRDefault="00CB48D7">
      <w:pPr>
        <w:pStyle w:val="10"/>
        <w:tabs>
          <w:tab w:val="right" w:leader="dot" w:pos="9912"/>
        </w:tabs>
        <w:rPr>
          <w:noProof/>
        </w:rPr>
      </w:pPr>
      <w:hyperlink w:anchor="_Toc226897296" w:history="1">
        <w:r w:rsidR="00304792" w:rsidRPr="001B6669">
          <w:rPr>
            <w:rStyle w:val="aa"/>
            <w:rFonts w:ascii="Times New Roman" w:hAnsi="Times New Roman"/>
            <w:b/>
            <w:noProof/>
            <w:lang w:val="ru-RU" w:eastAsia="en-US"/>
          </w:rPr>
          <w:t>1) звіт про корпоративне управління</w:t>
        </w:r>
        <w:r w:rsidR="00304792">
          <w:rPr>
            <w:noProof/>
            <w:webHidden/>
          </w:rPr>
          <w:tab/>
        </w:r>
        <w:r w:rsidR="00304792">
          <w:rPr>
            <w:noProof/>
            <w:webHidden/>
          </w:rPr>
          <w:fldChar w:fldCharType="begin"/>
        </w:r>
        <w:r w:rsidR="00304792">
          <w:rPr>
            <w:noProof/>
            <w:webHidden/>
          </w:rPr>
          <w:instrText xml:space="preserve"> PAGEREF _Toc226897296 \h </w:instrText>
        </w:r>
        <w:r w:rsidR="00304792">
          <w:rPr>
            <w:noProof/>
            <w:webHidden/>
          </w:rPr>
        </w:r>
        <w:r w:rsidR="00304792">
          <w:rPr>
            <w:noProof/>
            <w:webHidden/>
          </w:rPr>
          <w:fldChar w:fldCharType="separate"/>
        </w:r>
        <w:r w:rsidR="00304792">
          <w:rPr>
            <w:noProof/>
            <w:webHidden/>
          </w:rPr>
          <w:t>22</w:t>
        </w:r>
        <w:r w:rsidR="00304792">
          <w:rPr>
            <w:noProof/>
            <w:webHidden/>
          </w:rPr>
          <w:fldChar w:fldCharType="end"/>
        </w:r>
      </w:hyperlink>
    </w:p>
    <w:p w:rsidR="00304792" w:rsidRDefault="00CB48D7">
      <w:pPr>
        <w:pStyle w:val="10"/>
        <w:tabs>
          <w:tab w:val="right" w:leader="dot" w:pos="9912"/>
        </w:tabs>
        <w:rPr>
          <w:noProof/>
        </w:rPr>
      </w:pPr>
      <w:hyperlink w:anchor="_Toc226897297" w:history="1">
        <w:r w:rsidR="00304792" w:rsidRPr="001B6669">
          <w:rPr>
            <w:rStyle w:val="aa"/>
            <w:rFonts w:ascii="Times New Roman" w:hAnsi="Times New Roman"/>
            <w:b/>
            <w:bCs/>
            <w:noProof/>
            <w:kern w:val="32"/>
          </w:rPr>
          <w:t>2) звіт про сталий розвиток</w:t>
        </w:r>
        <w:r w:rsidR="00304792">
          <w:rPr>
            <w:noProof/>
            <w:webHidden/>
          </w:rPr>
          <w:tab/>
        </w:r>
        <w:r w:rsidR="00304792">
          <w:rPr>
            <w:noProof/>
            <w:webHidden/>
          </w:rPr>
          <w:fldChar w:fldCharType="begin"/>
        </w:r>
        <w:r w:rsidR="00304792">
          <w:rPr>
            <w:noProof/>
            <w:webHidden/>
          </w:rPr>
          <w:instrText xml:space="preserve"> PAGEREF _Toc226897297 \h </w:instrText>
        </w:r>
        <w:r w:rsidR="00304792">
          <w:rPr>
            <w:noProof/>
            <w:webHidden/>
          </w:rPr>
        </w:r>
        <w:r w:rsidR="00304792">
          <w:rPr>
            <w:noProof/>
            <w:webHidden/>
          </w:rPr>
          <w:fldChar w:fldCharType="separate"/>
        </w:r>
        <w:r w:rsidR="00304792">
          <w:rPr>
            <w:noProof/>
            <w:webHidden/>
          </w:rPr>
          <w:t>34</w:t>
        </w:r>
        <w:r w:rsidR="00304792">
          <w:rPr>
            <w:noProof/>
            <w:webHidden/>
          </w:rPr>
          <w:fldChar w:fldCharType="end"/>
        </w:r>
      </w:hyperlink>
    </w:p>
    <w:p w:rsidR="00304792" w:rsidRDefault="00CB48D7">
      <w:pPr>
        <w:pStyle w:val="10"/>
        <w:tabs>
          <w:tab w:val="right" w:leader="dot" w:pos="9912"/>
        </w:tabs>
        <w:rPr>
          <w:noProof/>
        </w:rPr>
      </w:pPr>
      <w:hyperlink w:anchor="_Toc226897298" w:history="1">
        <w:r w:rsidR="00304792" w:rsidRPr="001B6669">
          <w:rPr>
            <w:rStyle w:val="aa"/>
            <w:rFonts w:ascii="Times New Roman" w:hAnsi="Times New Roman"/>
            <w:b/>
            <w:bCs/>
            <w:noProof/>
            <w:kern w:val="32"/>
          </w:rPr>
          <w:t>3. Дивідендна політика</w:t>
        </w:r>
        <w:r w:rsidR="00304792">
          <w:rPr>
            <w:noProof/>
            <w:webHidden/>
          </w:rPr>
          <w:tab/>
        </w:r>
        <w:r w:rsidR="00304792">
          <w:rPr>
            <w:noProof/>
            <w:webHidden/>
          </w:rPr>
          <w:fldChar w:fldCharType="begin"/>
        </w:r>
        <w:r w:rsidR="00304792">
          <w:rPr>
            <w:noProof/>
            <w:webHidden/>
          </w:rPr>
          <w:instrText xml:space="preserve"> PAGEREF _Toc226897298 \h </w:instrText>
        </w:r>
        <w:r w:rsidR="00304792">
          <w:rPr>
            <w:noProof/>
            <w:webHidden/>
          </w:rPr>
        </w:r>
        <w:r w:rsidR="00304792">
          <w:rPr>
            <w:noProof/>
            <w:webHidden/>
          </w:rPr>
          <w:fldChar w:fldCharType="separate"/>
        </w:r>
        <w:r w:rsidR="00304792">
          <w:rPr>
            <w:noProof/>
            <w:webHidden/>
          </w:rPr>
          <w:t>35</w:t>
        </w:r>
        <w:r w:rsidR="00304792">
          <w:rPr>
            <w:noProof/>
            <w:webHidden/>
          </w:rPr>
          <w:fldChar w:fldCharType="end"/>
        </w:r>
      </w:hyperlink>
    </w:p>
    <w:p w:rsidR="00304792" w:rsidRDefault="00CB48D7">
      <w:pPr>
        <w:pStyle w:val="10"/>
        <w:tabs>
          <w:tab w:val="right" w:leader="dot" w:pos="9912"/>
        </w:tabs>
        <w:rPr>
          <w:noProof/>
        </w:rPr>
      </w:pPr>
      <w:hyperlink w:anchor="_Toc226897299" w:history="1">
        <w:r w:rsidR="00304792" w:rsidRPr="001B6669">
          <w:rPr>
            <w:rStyle w:val="aa"/>
            <w:rFonts w:ascii="Times New Roman" w:hAnsi="Times New Roman"/>
            <w:b/>
            <w:bCs/>
            <w:noProof/>
            <w:kern w:val="32"/>
          </w:rPr>
          <w:t>5. Перелік посилань на внутрішні документи особи, що розміщені на вебсайті особи</w:t>
        </w:r>
        <w:r w:rsidR="00304792">
          <w:rPr>
            <w:noProof/>
            <w:webHidden/>
          </w:rPr>
          <w:tab/>
        </w:r>
        <w:r w:rsidR="00304792">
          <w:rPr>
            <w:noProof/>
            <w:webHidden/>
          </w:rPr>
          <w:fldChar w:fldCharType="begin"/>
        </w:r>
        <w:r w:rsidR="00304792">
          <w:rPr>
            <w:noProof/>
            <w:webHidden/>
          </w:rPr>
          <w:instrText xml:space="preserve"> PAGEREF _Toc226897299 \h </w:instrText>
        </w:r>
        <w:r w:rsidR="00304792">
          <w:rPr>
            <w:noProof/>
            <w:webHidden/>
          </w:rPr>
        </w:r>
        <w:r w:rsidR="00304792">
          <w:rPr>
            <w:noProof/>
            <w:webHidden/>
          </w:rPr>
          <w:fldChar w:fldCharType="separate"/>
        </w:r>
        <w:r w:rsidR="00304792">
          <w:rPr>
            <w:noProof/>
            <w:webHidden/>
          </w:rPr>
          <w:t>37</w:t>
        </w:r>
        <w:r w:rsidR="00304792">
          <w:rPr>
            <w:noProof/>
            <w:webHidden/>
          </w:rPr>
          <w:fldChar w:fldCharType="end"/>
        </w:r>
      </w:hyperlink>
    </w:p>
    <w:p w:rsidR="00304792" w:rsidRPr="00304792" w:rsidRDefault="00304792" w:rsidP="00304792">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304792" w:rsidRPr="00304792" w:rsidRDefault="00304792" w:rsidP="00304792">
      <w:pPr>
        <w:spacing w:before="240" w:after="60" w:line="240" w:lineRule="auto"/>
        <w:jc w:val="center"/>
        <w:outlineLvl w:val="0"/>
        <w:rPr>
          <w:rFonts w:ascii="Times New Roman" w:hAnsi="Times New Roman"/>
          <w:b/>
          <w:bCs/>
          <w:kern w:val="28"/>
          <w:sz w:val="28"/>
          <w:szCs w:val="28"/>
        </w:rPr>
      </w:pPr>
      <w:bookmarkStart w:id="0" w:name="_Toc226897282"/>
      <w:r w:rsidRPr="00304792">
        <w:rPr>
          <w:rFonts w:ascii="Times New Roman" w:hAnsi="Times New Roman"/>
          <w:b/>
          <w:bCs/>
          <w:kern w:val="28"/>
          <w:sz w:val="28"/>
          <w:szCs w:val="28"/>
        </w:rPr>
        <w:t>I. Загальна інформація</w:t>
      </w:r>
      <w:bookmarkEnd w:id="0"/>
    </w:p>
    <w:p w:rsidR="00304792" w:rsidRPr="00304792" w:rsidRDefault="00304792" w:rsidP="00304792">
      <w:pPr>
        <w:spacing w:after="60" w:line="240" w:lineRule="auto"/>
        <w:jc w:val="center"/>
        <w:outlineLvl w:val="0"/>
        <w:rPr>
          <w:rFonts w:ascii="Times New Roman" w:hAnsi="Times New Roman"/>
          <w:b/>
          <w:bCs/>
          <w:kern w:val="28"/>
          <w:sz w:val="26"/>
          <w:szCs w:val="26"/>
        </w:rPr>
      </w:pPr>
      <w:bookmarkStart w:id="1" w:name="_Toc226897283"/>
      <w:r w:rsidRPr="00304792">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04792" w:rsidRPr="00304792" w:rsidTr="0093439F">
        <w:trPr>
          <w:trHeight w:val="397"/>
        </w:trPr>
        <w:tc>
          <w:tcPr>
            <w:tcW w:w="533" w:type="dxa"/>
            <w:tcBorders>
              <w:top w:val="single" w:sz="6" w:space="0" w:color="auto"/>
            </w:tcBorders>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 xml:space="preserve"> </w:t>
            </w:r>
            <w:r w:rsidRPr="00304792">
              <w:rPr>
                <w:rFonts w:ascii="Times New Roman" w:hAnsi="Times New Roman"/>
                <w:sz w:val="20"/>
                <w:szCs w:val="20"/>
                <w:lang w:val="en-US"/>
              </w:rPr>
              <w:t>ПРИВАТНЕ АКЦІОНЕРНЕ ТОВАРИСТВО "ДНІПРОПЕТРОВСЬКА ПЕРЕСУВНА МЕХАНІЗОВАНА КОЛОНА №246"</w:t>
            </w:r>
          </w:p>
        </w:tc>
      </w:tr>
      <w:tr w:rsidR="00304792" w:rsidRPr="00304792" w:rsidTr="0093439F">
        <w:trPr>
          <w:trHeight w:val="397"/>
        </w:trPr>
        <w:tc>
          <w:tcPr>
            <w:tcW w:w="533" w:type="dxa"/>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2</w:t>
            </w:r>
          </w:p>
        </w:tc>
        <w:tc>
          <w:tcPr>
            <w:tcW w:w="4384"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 xml:space="preserve"> </w:t>
            </w:r>
            <w:r w:rsidRPr="00304792">
              <w:rPr>
                <w:rFonts w:ascii="Times New Roman" w:hAnsi="Times New Roman"/>
                <w:sz w:val="20"/>
                <w:szCs w:val="20"/>
                <w:lang w:val="en-US"/>
              </w:rPr>
              <w:t>ПРАТ "ДПМК №246"</w:t>
            </w:r>
          </w:p>
        </w:tc>
      </w:tr>
      <w:tr w:rsidR="00304792" w:rsidRPr="00304792" w:rsidTr="0093439F">
        <w:trPr>
          <w:trHeight w:val="397"/>
        </w:trPr>
        <w:tc>
          <w:tcPr>
            <w:tcW w:w="533" w:type="dxa"/>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3</w:t>
            </w:r>
          </w:p>
        </w:tc>
        <w:tc>
          <w:tcPr>
            <w:tcW w:w="4384"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01354527</w:t>
            </w:r>
          </w:p>
        </w:tc>
      </w:tr>
      <w:tr w:rsidR="00304792" w:rsidRPr="00304792" w:rsidTr="0093439F">
        <w:trPr>
          <w:trHeight w:val="397"/>
        </w:trPr>
        <w:tc>
          <w:tcPr>
            <w:tcW w:w="533" w:type="dxa"/>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4</w:t>
            </w:r>
          </w:p>
        </w:tc>
        <w:tc>
          <w:tcPr>
            <w:tcW w:w="4384"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Дата державної реєстрації</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 xml:space="preserve"> </w:t>
            </w:r>
            <w:r w:rsidRPr="00304792">
              <w:rPr>
                <w:rFonts w:ascii="Times New Roman" w:hAnsi="Times New Roman"/>
                <w:sz w:val="20"/>
                <w:szCs w:val="20"/>
                <w:lang w:val="en-US"/>
              </w:rPr>
              <w:t>26.09.1998</w:t>
            </w:r>
          </w:p>
        </w:tc>
      </w:tr>
      <w:tr w:rsidR="00304792" w:rsidRPr="00304792" w:rsidTr="0093439F">
        <w:trPr>
          <w:trHeight w:val="397"/>
        </w:trPr>
        <w:tc>
          <w:tcPr>
            <w:tcW w:w="533" w:type="dxa"/>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5</w:t>
            </w:r>
          </w:p>
        </w:tc>
        <w:tc>
          <w:tcPr>
            <w:tcW w:w="4384" w:type="dxa"/>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Місцезнаходження</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52005 УКРАЇНА Днiпропетровська область Днiпровський район                                                                                   смт.Слобожанське                                                                                     вул.8 Березня, 23</w:t>
            </w:r>
          </w:p>
        </w:tc>
      </w:tr>
      <w:tr w:rsidR="00304792" w:rsidRPr="00304792" w:rsidTr="0093439F">
        <w:trPr>
          <w:trHeight w:val="397"/>
        </w:trPr>
        <w:tc>
          <w:tcPr>
            <w:tcW w:w="533" w:type="dxa"/>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6</w:t>
            </w:r>
          </w:p>
        </w:tc>
        <w:tc>
          <w:tcPr>
            <w:tcW w:w="4384" w:type="dxa"/>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УКРАЇНА, 52005, Днiпровський район, смт.Слобожанське, вул.8 Березня, 23</w:t>
            </w:r>
          </w:p>
        </w:tc>
      </w:tr>
      <w:tr w:rsidR="00304792" w:rsidRPr="00304792" w:rsidTr="0093439F">
        <w:trPr>
          <w:gridAfter w:val="1"/>
          <w:wAfter w:w="10" w:type="dxa"/>
          <w:trHeight w:val="195"/>
        </w:trPr>
        <w:tc>
          <w:tcPr>
            <w:tcW w:w="533" w:type="dxa"/>
            <w:vMerge w:val="restart"/>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en-US"/>
              </w:rPr>
            </w:pPr>
            <w:r w:rsidRPr="00304792">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Емітент</w:t>
            </w:r>
          </w:p>
        </w:tc>
      </w:tr>
      <w:tr w:rsidR="00304792" w:rsidRPr="00304792" w:rsidTr="0093439F">
        <w:trPr>
          <w:gridAfter w:val="1"/>
          <w:wAfter w:w="10" w:type="dxa"/>
          <w:trHeight w:val="195"/>
        </w:trPr>
        <w:tc>
          <w:tcPr>
            <w:tcW w:w="533" w:type="dxa"/>
            <w:vMerge/>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en-US"/>
              </w:rPr>
            </w:pPr>
            <w:r w:rsidRPr="00304792">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Особа, яка надає забезпечення</w:t>
            </w:r>
          </w:p>
        </w:tc>
      </w:tr>
      <w:tr w:rsidR="00304792" w:rsidRPr="00304792" w:rsidTr="0093439F">
        <w:trPr>
          <w:trHeight w:val="240"/>
        </w:trPr>
        <w:tc>
          <w:tcPr>
            <w:tcW w:w="533" w:type="dxa"/>
            <w:vMerge w:val="restart"/>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8</w:t>
            </w:r>
          </w:p>
        </w:tc>
        <w:tc>
          <w:tcPr>
            <w:tcW w:w="4384" w:type="dxa"/>
            <w:vMerge w:val="restart"/>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304792" w:rsidRPr="00CB48D7" w:rsidRDefault="00304792" w:rsidP="00304792">
            <w:pPr>
              <w:spacing w:after="0" w:line="240" w:lineRule="auto"/>
              <w:rPr>
                <w:rFonts w:ascii="Times New Roman" w:hAnsi="Times New Roman"/>
                <w:b/>
                <w:sz w:val="20"/>
                <w:szCs w:val="20"/>
                <w:lang w:val="ru-RU"/>
              </w:rPr>
            </w:pPr>
            <w:r w:rsidRPr="00CB48D7">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Так</w:t>
            </w:r>
          </w:p>
        </w:tc>
      </w:tr>
      <w:tr w:rsidR="00304792" w:rsidRPr="00304792" w:rsidTr="0093439F">
        <w:trPr>
          <w:trHeight w:val="240"/>
        </w:trPr>
        <w:tc>
          <w:tcPr>
            <w:tcW w:w="533" w:type="dxa"/>
            <w:vMerge/>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en-US"/>
              </w:rPr>
            </w:pPr>
            <w:r w:rsidRPr="00304792">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Ні</w:t>
            </w:r>
          </w:p>
        </w:tc>
      </w:tr>
      <w:tr w:rsidR="00304792" w:rsidRPr="00304792" w:rsidTr="0093439F">
        <w:trPr>
          <w:trHeight w:val="99"/>
        </w:trPr>
        <w:tc>
          <w:tcPr>
            <w:tcW w:w="533" w:type="dxa"/>
            <w:vMerge w:val="restart"/>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9</w:t>
            </w:r>
          </w:p>
        </w:tc>
        <w:tc>
          <w:tcPr>
            <w:tcW w:w="4384" w:type="dxa"/>
            <w:vMerge w:val="restart"/>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en-US"/>
              </w:rPr>
            </w:pPr>
            <w:r w:rsidRPr="0030479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Велике</w:t>
            </w:r>
          </w:p>
        </w:tc>
      </w:tr>
      <w:tr w:rsidR="00304792" w:rsidRPr="00304792" w:rsidTr="0093439F">
        <w:trPr>
          <w:trHeight w:val="97"/>
        </w:trPr>
        <w:tc>
          <w:tcPr>
            <w:tcW w:w="533" w:type="dxa"/>
            <w:vMerge/>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en-US"/>
              </w:rPr>
            </w:pPr>
            <w:r w:rsidRPr="00304792">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Середнє</w:t>
            </w:r>
          </w:p>
        </w:tc>
      </w:tr>
      <w:tr w:rsidR="00304792" w:rsidRPr="00304792" w:rsidTr="0093439F">
        <w:trPr>
          <w:trHeight w:val="97"/>
        </w:trPr>
        <w:tc>
          <w:tcPr>
            <w:tcW w:w="533" w:type="dxa"/>
            <w:vMerge/>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en-US"/>
              </w:rPr>
            </w:pPr>
            <w:r w:rsidRPr="00304792">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Мале</w:t>
            </w:r>
          </w:p>
        </w:tc>
      </w:tr>
      <w:tr w:rsidR="00304792" w:rsidRPr="00304792" w:rsidTr="0093439F">
        <w:trPr>
          <w:trHeight w:val="97"/>
        </w:trPr>
        <w:tc>
          <w:tcPr>
            <w:tcW w:w="533" w:type="dxa"/>
            <w:vMerge/>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en-US"/>
              </w:rPr>
            </w:pPr>
            <w:r w:rsidRPr="00304792">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304792" w:rsidRPr="00304792" w:rsidRDefault="00304792" w:rsidP="00304792">
            <w:pPr>
              <w:spacing w:after="0" w:line="240" w:lineRule="auto"/>
              <w:ind w:left="-140" w:firstLine="140"/>
              <w:rPr>
                <w:rFonts w:ascii="Times New Roman" w:hAnsi="Times New Roman"/>
                <w:sz w:val="20"/>
                <w:szCs w:val="20"/>
              </w:rPr>
            </w:pPr>
            <w:r w:rsidRPr="00304792">
              <w:rPr>
                <w:rFonts w:ascii="Times New Roman" w:hAnsi="Times New Roman"/>
                <w:sz w:val="20"/>
                <w:szCs w:val="20"/>
              </w:rPr>
              <w:t>Мікро</w:t>
            </w:r>
          </w:p>
        </w:tc>
      </w:tr>
      <w:tr w:rsidR="00304792" w:rsidRPr="00304792" w:rsidTr="0093439F">
        <w:trPr>
          <w:trHeight w:val="397"/>
        </w:trPr>
        <w:tc>
          <w:tcPr>
            <w:tcW w:w="533" w:type="dxa"/>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10</w:t>
            </w:r>
          </w:p>
        </w:tc>
        <w:tc>
          <w:tcPr>
            <w:tcW w:w="4384" w:type="dxa"/>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emitent@dpmk246.pat.ua</w:t>
            </w:r>
          </w:p>
        </w:tc>
      </w:tr>
      <w:tr w:rsidR="00304792" w:rsidRPr="00304792" w:rsidTr="0093439F">
        <w:trPr>
          <w:trHeight w:val="397"/>
        </w:trPr>
        <w:tc>
          <w:tcPr>
            <w:tcW w:w="533" w:type="dxa"/>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11</w:t>
            </w:r>
          </w:p>
        </w:tc>
        <w:tc>
          <w:tcPr>
            <w:tcW w:w="4384" w:type="dxa"/>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Адреса вебсайту</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www.dpmk246.pat.ua</w:t>
            </w:r>
          </w:p>
        </w:tc>
      </w:tr>
      <w:tr w:rsidR="00304792" w:rsidRPr="00304792" w:rsidTr="0093439F">
        <w:trPr>
          <w:trHeight w:val="397"/>
        </w:trPr>
        <w:tc>
          <w:tcPr>
            <w:tcW w:w="533" w:type="dxa"/>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12</w:t>
            </w:r>
          </w:p>
        </w:tc>
        <w:tc>
          <w:tcPr>
            <w:tcW w:w="4384" w:type="dxa"/>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056-7295050</w:t>
            </w:r>
          </w:p>
        </w:tc>
      </w:tr>
      <w:tr w:rsidR="00304792" w:rsidRPr="00304792" w:rsidTr="0093439F">
        <w:trPr>
          <w:trHeight w:val="397"/>
        </w:trPr>
        <w:tc>
          <w:tcPr>
            <w:tcW w:w="533" w:type="dxa"/>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13</w:t>
            </w:r>
          </w:p>
        </w:tc>
        <w:tc>
          <w:tcPr>
            <w:tcW w:w="4384"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Статутний капітал (грн.)</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 xml:space="preserve"> </w:t>
            </w:r>
            <w:r w:rsidRPr="00304792">
              <w:rPr>
                <w:rFonts w:ascii="Times New Roman" w:hAnsi="Times New Roman"/>
                <w:sz w:val="20"/>
                <w:szCs w:val="20"/>
                <w:lang w:val="en-US"/>
              </w:rPr>
              <w:t>144480.00</w:t>
            </w:r>
          </w:p>
        </w:tc>
      </w:tr>
      <w:tr w:rsidR="00304792" w:rsidRPr="00304792" w:rsidTr="0093439F">
        <w:trPr>
          <w:trHeight w:val="397"/>
        </w:trPr>
        <w:tc>
          <w:tcPr>
            <w:tcW w:w="533" w:type="dxa"/>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14</w:t>
            </w:r>
          </w:p>
        </w:tc>
        <w:tc>
          <w:tcPr>
            <w:tcW w:w="4384"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ru-RU"/>
              </w:rPr>
              <w:t>0.000</w:t>
            </w:r>
          </w:p>
        </w:tc>
      </w:tr>
      <w:tr w:rsidR="00304792" w:rsidRPr="00304792" w:rsidTr="0093439F">
        <w:trPr>
          <w:trHeight w:val="397"/>
        </w:trPr>
        <w:tc>
          <w:tcPr>
            <w:tcW w:w="533" w:type="dxa"/>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15</w:t>
            </w:r>
          </w:p>
        </w:tc>
        <w:tc>
          <w:tcPr>
            <w:tcW w:w="4384"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lang w:val="ru-RU"/>
              </w:rPr>
            </w:pPr>
            <w:r w:rsidRPr="00304792">
              <w:rPr>
                <w:rFonts w:ascii="Times New Roman" w:hAnsi="Times New Roman"/>
                <w:sz w:val="20"/>
                <w:szCs w:val="20"/>
                <w:lang w:val="ru-RU"/>
              </w:rPr>
              <w:t>0.000</w:t>
            </w:r>
          </w:p>
        </w:tc>
      </w:tr>
      <w:tr w:rsidR="00304792" w:rsidRPr="00304792" w:rsidTr="0093439F">
        <w:trPr>
          <w:trHeight w:val="397"/>
        </w:trPr>
        <w:tc>
          <w:tcPr>
            <w:tcW w:w="533" w:type="dxa"/>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16</w:t>
            </w:r>
          </w:p>
        </w:tc>
        <w:tc>
          <w:tcPr>
            <w:tcW w:w="4384"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ru-RU"/>
              </w:rPr>
              <w:t>18</w:t>
            </w:r>
          </w:p>
        </w:tc>
      </w:tr>
      <w:tr w:rsidR="00304792" w:rsidRPr="00304792" w:rsidTr="0093439F">
        <w:trPr>
          <w:trHeight w:val="397"/>
        </w:trPr>
        <w:tc>
          <w:tcPr>
            <w:tcW w:w="533" w:type="dxa"/>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17</w:t>
            </w:r>
          </w:p>
        </w:tc>
        <w:tc>
          <w:tcPr>
            <w:tcW w:w="4384" w:type="dxa"/>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2501.3</w:t>
            </w:r>
          </w:p>
        </w:tc>
      </w:tr>
      <w:tr w:rsidR="00304792" w:rsidRPr="00304792" w:rsidTr="0093439F">
        <w:trPr>
          <w:trHeight w:val="397"/>
        </w:trPr>
        <w:tc>
          <w:tcPr>
            <w:tcW w:w="533" w:type="dxa"/>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lastRenderedPageBreak/>
              <w:t>18</w:t>
            </w:r>
          </w:p>
        </w:tc>
        <w:tc>
          <w:tcPr>
            <w:tcW w:w="4384" w:type="dxa"/>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304792" w:rsidRPr="00CB48D7" w:rsidRDefault="00304792" w:rsidP="00304792">
            <w:pPr>
              <w:spacing w:after="0" w:line="240" w:lineRule="auto"/>
              <w:rPr>
                <w:rFonts w:ascii="Times New Roman" w:hAnsi="Times New Roman"/>
                <w:sz w:val="20"/>
                <w:szCs w:val="20"/>
              </w:rPr>
            </w:pPr>
            <w:r w:rsidRPr="00CB48D7">
              <w:rPr>
                <w:rFonts w:ascii="Times New Roman" w:hAnsi="Times New Roman"/>
                <w:sz w:val="20"/>
                <w:szCs w:val="20"/>
              </w:rPr>
              <w:t xml:space="preserve">43.99  </w:t>
            </w:r>
          </w:p>
          <w:p w:rsidR="00304792" w:rsidRPr="00CB48D7" w:rsidRDefault="00304792" w:rsidP="00304792">
            <w:pPr>
              <w:spacing w:after="0" w:line="240" w:lineRule="auto"/>
              <w:rPr>
                <w:rFonts w:ascii="Times New Roman" w:hAnsi="Times New Roman"/>
                <w:sz w:val="20"/>
                <w:szCs w:val="20"/>
              </w:rPr>
            </w:pPr>
            <w:r w:rsidRPr="00CB48D7">
              <w:rPr>
                <w:rFonts w:ascii="Times New Roman" w:hAnsi="Times New Roman"/>
                <w:sz w:val="20"/>
                <w:szCs w:val="20"/>
              </w:rPr>
              <w:t>ІНШІ СПЕЦІАЛІЗОВАНІ БУДІВЕЛЬНІ РОБОТИ, Н. В. І. У.</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49.41  </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ВАНТАЖНИЙ АВТОМОБІЛЬНИЙ ТРАНСПОРТ</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46.73  </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ОПТОВА ТОРГІВЛЯ ДЕРЕВИНОЮ, БУДІВЕЛЬНИМИ МАТЕРІАЛАМИ ТА САНІТАРНО-ТЕХНІЧНИМ ОБЛАДНАННЯМ</w:t>
            </w:r>
          </w:p>
        </w:tc>
      </w:tr>
      <w:tr w:rsidR="00304792" w:rsidRPr="00304792" w:rsidTr="0093439F">
        <w:trPr>
          <w:trHeight w:val="130"/>
        </w:trPr>
        <w:tc>
          <w:tcPr>
            <w:tcW w:w="533" w:type="dxa"/>
            <w:vMerge w:val="restart"/>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19</w:t>
            </w:r>
          </w:p>
        </w:tc>
        <w:tc>
          <w:tcPr>
            <w:tcW w:w="4384" w:type="dxa"/>
            <w:vMerge w:val="restart"/>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304792" w:rsidRPr="00304792" w:rsidRDefault="00304792" w:rsidP="00304792">
            <w:pPr>
              <w:spacing w:after="0" w:line="240" w:lineRule="auto"/>
              <w:rPr>
                <w:rFonts w:ascii="Times New Roman" w:hAnsi="Times New Roman"/>
                <w:b/>
                <w:sz w:val="20"/>
                <w:szCs w:val="20"/>
                <w:lang w:val="en-US"/>
              </w:rPr>
            </w:pPr>
            <w:r w:rsidRPr="00304792">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rPr>
              <w:t>Однорівнева</w:t>
            </w:r>
          </w:p>
        </w:tc>
      </w:tr>
      <w:tr w:rsidR="00304792" w:rsidRPr="00304792" w:rsidTr="0093439F">
        <w:trPr>
          <w:trHeight w:val="130"/>
        </w:trPr>
        <w:tc>
          <w:tcPr>
            <w:tcW w:w="533" w:type="dxa"/>
            <w:vMerge/>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304792" w:rsidRPr="00304792" w:rsidRDefault="00304792" w:rsidP="00304792">
            <w:pPr>
              <w:spacing w:after="0" w:line="240" w:lineRule="auto"/>
              <w:rPr>
                <w:rFonts w:ascii="Times New Roman" w:hAnsi="Times New Roman"/>
                <w:b/>
                <w:sz w:val="20"/>
                <w:szCs w:val="20"/>
                <w:lang w:val="en-US"/>
              </w:rPr>
            </w:pPr>
            <w:r w:rsidRPr="00304792">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304792" w:rsidRPr="00304792" w:rsidRDefault="00304792" w:rsidP="00304792">
            <w:pPr>
              <w:spacing w:after="0" w:line="240" w:lineRule="auto"/>
              <w:rPr>
                <w:rFonts w:ascii="Times New Roman" w:hAnsi="Times New Roman"/>
                <w:sz w:val="20"/>
                <w:szCs w:val="20"/>
                <w:lang w:val="ru-RU"/>
              </w:rPr>
            </w:pPr>
            <w:r w:rsidRPr="00304792">
              <w:rPr>
                <w:rFonts w:ascii="Times New Roman" w:hAnsi="Times New Roman"/>
                <w:sz w:val="20"/>
                <w:szCs w:val="20"/>
              </w:rPr>
              <w:t>Дворівнева</w:t>
            </w:r>
          </w:p>
        </w:tc>
      </w:tr>
      <w:tr w:rsidR="00304792" w:rsidRPr="00304792" w:rsidTr="0093439F">
        <w:trPr>
          <w:trHeight w:val="130"/>
        </w:trPr>
        <w:tc>
          <w:tcPr>
            <w:tcW w:w="533" w:type="dxa"/>
            <w:vMerge/>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304792" w:rsidRPr="00304792" w:rsidRDefault="00304792" w:rsidP="00304792">
            <w:pPr>
              <w:spacing w:after="0" w:line="240" w:lineRule="auto"/>
              <w:rPr>
                <w:rFonts w:ascii="Times New Roman" w:hAnsi="Times New Roman"/>
                <w:b/>
                <w:sz w:val="20"/>
                <w:szCs w:val="20"/>
                <w:lang w:val="en-US"/>
              </w:rPr>
            </w:pPr>
            <w:r w:rsidRPr="00304792">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rPr>
              <w:t>Інше:</w:t>
            </w:r>
            <w:r w:rsidRPr="00304792">
              <w:rPr>
                <w:rFonts w:ascii="Times New Roman" w:hAnsi="Times New Roman"/>
                <w:sz w:val="20"/>
                <w:szCs w:val="20"/>
                <w:lang w:val="en-US"/>
              </w:rPr>
              <w:t xml:space="preserve">  </w:t>
            </w:r>
          </w:p>
        </w:tc>
      </w:tr>
    </w:tbl>
    <w:p w:rsidR="00304792" w:rsidRPr="00304792" w:rsidRDefault="00304792" w:rsidP="00304792">
      <w:pPr>
        <w:spacing w:after="0" w:line="240" w:lineRule="auto"/>
        <w:rPr>
          <w:rFonts w:ascii="Times New Roman" w:hAnsi="Times New Roman"/>
          <w:vanish/>
          <w:sz w:val="24"/>
          <w:szCs w:val="24"/>
        </w:rPr>
      </w:pPr>
    </w:p>
    <w:p w:rsidR="00304792" w:rsidRPr="00304792" w:rsidRDefault="00304792" w:rsidP="00304792">
      <w:pPr>
        <w:spacing w:after="0" w:line="240" w:lineRule="auto"/>
        <w:rPr>
          <w:rFonts w:ascii="Times New Roman" w:hAnsi="Times New Roman"/>
          <w:sz w:val="24"/>
          <w:szCs w:val="24"/>
          <w:lang w:val="ru-RU"/>
        </w:rPr>
      </w:pP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304792">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304792" w:rsidRPr="00304792" w:rsidTr="0093439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rPr>
            </w:pPr>
            <w:r w:rsidRPr="00304792">
              <w:rPr>
                <w:rFonts w:ascii="Times New Roman" w:hAnsi="Times New Roman"/>
                <w:sz w:val="20"/>
                <w:szCs w:val="20"/>
              </w:rPr>
              <w:t>Акціонерне товариство "Комерційний Банк "ПриватБанк"</w:t>
            </w:r>
          </w:p>
        </w:tc>
      </w:tr>
      <w:tr w:rsidR="00304792" w:rsidRPr="00304792" w:rsidTr="0093439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rPr>
            </w:pPr>
            <w:r w:rsidRPr="00304792">
              <w:rPr>
                <w:rFonts w:ascii="Times New Roman" w:hAnsi="Times New Roman"/>
                <w:sz w:val="20"/>
                <w:szCs w:val="20"/>
              </w:rPr>
              <w:t>305299</w:t>
            </w:r>
          </w:p>
        </w:tc>
      </w:tr>
      <w:tr w:rsidR="00304792" w:rsidRPr="00304792" w:rsidTr="0093439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rPr>
            </w:pPr>
            <w:r w:rsidRPr="00304792">
              <w:rPr>
                <w:rFonts w:ascii="Times New Roman" w:hAnsi="Times New Roman"/>
                <w:sz w:val="20"/>
                <w:szCs w:val="20"/>
              </w:rPr>
              <w:t>UA033052990000026008111090001</w:t>
            </w:r>
          </w:p>
        </w:tc>
      </w:tr>
      <w:tr w:rsidR="00304792" w:rsidRPr="00304792" w:rsidTr="0093439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rPr>
            </w:pPr>
            <w:r w:rsidRPr="00304792">
              <w:rPr>
                <w:rFonts w:ascii="Times New Roman" w:hAnsi="Times New Roman"/>
                <w:sz w:val="20"/>
                <w:szCs w:val="20"/>
              </w:rPr>
              <w:t>національна валюта</w:t>
            </w:r>
          </w:p>
        </w:tc>
      </w:tr>
    </w:tbl>
    <w:p w:rsidR="00304792" w:rsidRPr="00304792" w:rsidRDefault="00304792" w:rsidP="00304792">
      <w:pPr>
        <w:ind w:left="-426"/>
      </w:pPr>
    </w:p>
    <w:p w:rsidR="00304792" w:rsidRDefault="00304792">
      <w:pPr>
        <w:sectPr w:rsidR="00304792" w:rsidSect="00304792">
          <w:pgSz w:w="11906" w:h="16838"/>
          <w:pgMar w:top="363" w:right="567" w:bottom="363" w:left="1417" w:header="709" w:footer="709" w:gutter="0"/>
          <w:cols w:space="708"/>
          <w:docGrid w:linePitch="360"/>
        </w:sectPr>
      </w:pPr>
    </w:p>
    <w:p w:rsidR="00304792" w:rsidRPr="00304792" w:rsidRDefault="00304792" w:rsidP="00304792">
      <w:pPr>
        <w:spacing w:after="60" w:line="240" w:lineRule="auto"/>
        <w:jc w:val="center"/>
        <w:outlineLvl w:val="0"/>
        <w:rPr>
          <w:rFonts w:ascii="Times New Roman" w:hAnsi="Times New Roman"/>
          <w:b/>
          <w:bCs/>
          <w:kern w:val="28"/>
          <w:sz w:val="26"/>
          <w:szCs w:val="26"/>
        </w:rPr>
      </w:pPr>
      <w:bookmarkStart w:id="2" w:name="10086"/>
      <w:bookmarkStart w:id="3" w:name="_Toc226897284"/>
      <w:bookmarkEnd w:id="2"/>
      <w:r w:rsidRPr="00304792">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304792">
        <w:rPr>
          <w:rFonts w:ascii="Times New Roman" w:hAnsi="Times New Roman" w:cs="Pragmatica-Book"/>
          <w:b/>
          <w:color w:val="000000"/>
          <w:sz w:val="24"/>
          <w:szCs w:val="24"/>
        </w:rPr>
        <w:t>Органи управління</w:t>
      </w: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04792" w:rsidRPr="00304792" w:rsidTr="0093439F">
        <w:tc>
          <w:tcPr>
            <w:tcW w:w="70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Персональний склад органу управління (контролю)</w:t>
            </w:r>
          </w:p>
        </w:tc>
      </w:tr>
      <w:tr w:rsidR="00304792" w:rsidRPr="00304792" w:rsidTr="0093439F">
        <w:tc>
          <w:tcPr>
            <w:tcW w:w="70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lang w:val="en-US"/>
              </w:rPr>
              <w:t>4</w:t>
            </w:r>
          </w:p>
        </w:tc>
      </w:tr>
      <w:tr w:rsidR="00304792" w:rsidRPr="00304792" w:rsidTr="0093439F">
        <w:tc>
          <w:tcPr>
            <w:tcW w:w="70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Виконавчий орган-Правління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Правління в складі  2 осіб</w:t>
            </w:r>
          </w:p>
        </w:tc>
        <w:tc>
          <w:tcPr>
            <w:tcW w:w="6662" w:type="dxa"/>
            <w:tcBorders>
              <w:top w:val="single" w:sz="6" w:space="0" w:color="000000"/>
              <w:left w:val="single" w:sz="6" w:space="0" w:color="000000"/>
              <w:bottom w:val="single" w:sz="6" w:space="0" w:color="000000"/>
              <w:right w:val="single" w:sz="6" w:space="0" w:color="000000"/>
            </w:tcBorders>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Палагнюк Євген Артемович-голова правління</w:t>
            </w:r>
          </w:p>
          <w:p w:rsidR="00304792" w:rsidRPr="00CB48D7"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Білоусова Валентина Григорівна-член правління-головний бухгалтер</w:t>
            </w:r>
          </w:p>
        </w:tc>
      </w:tr>
      <w:tr w:rsidR="00304792" w:rsidRPr="00304792" w:rsidTr="0093439F">
        <w:tc>
          <w:tcPr>
            <w:tcW w:w="70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Наглядова рада в складі 3 осіб</w:t>
            </w:r>
          </w:p>
        </w:tc>
        <w:tc>
          <w:tcPr>
            <w:tcW w:w="6662" w:type="dxa"/>
            <w:tcBorders>
              <w:top w:val="single" w:sz="6" w:space="0" w:color="000000"/>
              <w:left w:val="single" w:sz="6" w:space="0" w:color="000000"/>
              <w:bottom w:val="single" w:sz="6" w:space="0" w:color="000000"/>
              <w:right w:val="single" w:sz="6" w:space="0" w:color="000000"/>
            </w:tcBorders>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Палагнюк Роман Євгенович-голова наглядової ради (акціонер товариства)</w:t>
            </w:r>
          </w:p>
          <w:p w:rsidR="00304792" w:rsidRPr="00CB48D7"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Неплях Ганна Миколаївна-член наглядової ради (представник акціонера товариства)</w:t>
            </w:r>
          </w:p>
          <w:p w:rsidR="00304792" w:rsidRPr="00CB48D7"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Палагнюк Людмила Іванівна-член наглядової ради (акціонер товариства)</w:t>
            </w:r>
          </w:p>
        </w:tc>
      </w:tr>
      <w:tr w:rsidR="00304792" w:rsidRPr="00304792" w:rsidTr="0093439F">
        <w:tc>
          <w:tcPr>
            <w:tcW w:w="70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Контролючий орган</w:t>
            </w:r>
          </w:p>
        </w:tc>
        <w:tc>
          <w:tcPr>
            <w:tcW w:w="2693" w:type="dxa"/>
            <w:tcBorders>
              <w:top w:val="single" w:sz="6" w:space="0" w:color="000000"/>
              <w:left w:val="single" w:sz="6" w:space="0" w:color="000000"/>
              <w:bottom w:val="single" w:sz="6" w:space="0" w:color="000000"/>
              <w:right w:val="single" w:sz="6" w:space="0" w:color="000000"/>
            </w:tcBorders>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Одноосібний контролюючий орган в особі Ревізора</w:t>
            </w:r>
          </w:p>
        </w:tc>
        <w:tc>
          <w:tcPr>
            <w:tcW w:w="666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Павлова Людмила Григорівна</w:t>
            </w:r>
          </w:p>
        </w:tc>
      </w:tr>
      <w:tr w:rsidR="00304792" w:rsidRPr="00304792" w:rsidTr="0093439F">
        <w:tc>
          <w:tcPr>
            <w:tcW w:w="70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Вищий орган управління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Загальні збори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Акціонери, які мають право на участь у загальних зборах згідно переліку на облікову дату.</w:t>
            </w:r>
          </w:p>
        </w:tc>
      </w:tr>
    </w:tbl>
    <w:p w:rsidR="00304792" w:rsidRPr="00304792" w:rsidRDefault="00304792" w:rsidP="00304792">
      <w:pPr>
        <w:spacing w:after="0" w:line="240" w:lineRule="auto"/>
        <w:ind w:right="173"/>
        <w:rPr>
          <w:rFonts w:ascii="Times New Roman" w:hAnsi="Times New Roman"/>
          <w:sz w:val="24"/>
          <w:szCs w:val="24"/>
        </w:rPr>
      </w:pPr>
    </w:p>
    <w:p w:rsidR="00304792" w:rsidRPr="00304792" w:rsidRDefault="00304792" w:rsidP="00304792">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304792">
        <w:rPr>
          <w:rFonts w:ascii="Times New Roman" w:hAnsi="Times New Roman"/>
          <w:b/>
          <w:bCs/>
          <w:color w:val="000000"/>
          <w:sz w:val="24"/>
          <w:szCs w:val="24"/>
        </w:rPr>
        <w:t>Інформація щодо посадових осіб</w:t>
      </w:r>
    </w:p>
    <w:p w:rsidR="00304792" w:rsidRPr="00304792" w:rsidRDefault="00304792" w:rsidP="0030479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04792">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304792" w:rsidRPr="00304792" w:rsidTr="0093439F">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w:t>
            </w:r>
          </w:p>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tabs>
                <w:tab w:val="left" w:pos="214"/>
              </w:tabs>
              <w:spacing w:after="0" w:line="240" w:lineRule="auto"/>
              <w:jc w:val="center"/>
              <w:rPr>
                <w:rFonts w:ascii="Times New Roman" w:hAnsi="Times New Roman"/>
                <w:b/>
                <w:bCs/>
                <w:sz w:val="20"/>
                <w:szCs w:val="20"/>
              </w:rPr>
            </w:pPr>
            <w:r w:rsidRPr="00304792">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sz w:val="20"/>
                <w:szCs w:val="20"/>
                <w:lang w:val="ru-RU"/>
              </w:rPr>
            </w:pPr>
            <w:r w:rsidRPr="00304792">
              <w:rPr>
                <w:rFonts w:ascii="Times New Roman" w:hAnsi="Times New Roman"/>
                <w:b/>
                <w:sz w:val="20"/>
                <w:szCs w:val="20"/>
              </w:rPr>
              <w:t>Повне найменування, ідентифікаційний код юридичної особи</w:t>
            </w:r>
            <w:r w:rsidRPr="00304792">
              <w:rPr>
                <w:rFonts w:ascii="Times New Roman" w:hAnsi="Times New Roman"/>
                <w:b/>
                <w:sz w:val="20"/>
                <w:szCs w:val="20"/>
                <w:lang w:val="ru-RU"/>
              </w:rPr>
              <w:t xml:space="preserve"> </w:t>
            </w:r>
          </w:p>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та посада(и), яку(і) займав(є) за</w:t>
            </w:r>
            <w:r w:rsidRPr="00304792">
              <w:rPr>
                <w:rFonts w:ascii="Times New Roman" w:hAnsi="Times New Roman"/>
                <w:b/>
                <w:sz w:val="20"/>
                <w:szCs w:val="20"/>
                <w:lang w:val="ru-RU"/>
              </w:rPr>
              <w:t xml:space="preserve"> </w:t>
            </w:r>
            <w:r w:rsidRPr="00304792">
              <w:rPr>
                <w:rFonts w:ascii="Times New Roman" w:hAnsi="Times New Roman"/>
                <w:b/>
                <w:sz w:val="20"/>
                <w:szCs w:val="20"/>
              </w:rPr>
              <w:t>останні</w:t>
            </w:r>
            <w:r w:rsidRPr="00304792">
              <w:rPr>
                <w:rFonts w:ascii="Times New Roman" w:hAnsi="Times New Roman"/>
                <w:b/>
                <w:sz w:val="20"/>
                <w:szCs w:val="20"/>
                <w:lang w:val="ru-RU"/>
              </w:rPr>
              <w:t xml:space="preserve"> </w:t>
            </w:r>
            <w:r w:rsidRPr="00304792">
              <w:rPr>
                <w:rFonts w:ascii="Times New Roman" w:hAnsi="Times New Roman"/>
                <w:b/>
                <w:sz w:val="20"/>
                <w:szCs w:val="20"/>
              </w:rPr>
              <w:t>5</w:t>
            </w:r>
            <w:r w:rsidRPr="00304792">
              <w:rPr>
                <w:rFonts w:ascii="Times New Roman" w:hAnsi="Times New Roman"/>
                <w:b/>
                <w:sz w:val="20"/>
                <w:szCs w:val="20"/>
                <w:lang w:val="ru-RU"/>
              </w:rPr>
              <w:t xml:space="preserve"> </w:t>
            </w:r>
            <w:r w:rsidRPr="00304792">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ind w:left="-15"/>
              <w:jc w:val="center"/>
              <w:rPr>
                <w:rFonts w:ascii="Times New Roman" w:hAnsi="Times New Roman"/>
                <w:b/>
                <w:bCs/>
                <w:sz w:val="20"/>
                <w:szCs w:val="20"/>
                <w:lang w:val="ru-RU"/>
              </w:rPr>
            </w:pPr>
            <w:r w:rsidRPr="00304792">
              <w:rPr>
                <w:rFonts w:ascii="Times New Roman" w:hAnsi="Times New Roman"/>
                <w:b/>
                <w:sz w:val="20"/>
                <w:szCs w:val="20"/>
              </w:rPr>
              <w:t>Дата набуття повноважень та строк, на</w:t>
            </w:r>
            <w:r w:rsidRPr="00304792">
              <w:rPr>
                <w:rFonts w:ascii="Times New Roman" w:hAnsi="Times New Roman"/>
                <w:b/>
                <w:sz w:val="20"/>
                <w:szCs w:val="20"/>
                <w:lang w:val="ru-RU"/>
              </w:rPr>
              <w:t xml:space="preserve"> </w:t>
            </w:r>
            <w:r w:rsidRPr="00304792">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ind w:left="-15"/>
              <w:jc w:val="center"/>
              <w:rPr>
                <w:rFonts w:ascii="Times New Roman" w:hAnsi="Times New Roman"/>
                <w:b/>
                <w:bCs/>
                <w:sz w:val="20"/>
                <w:szCs w:val="20"/>
              </w:rPr>
            </w:pPr>
            <w:r w:rsidRPr="00304792">
              <w:rPr>
                <w:rFonts w:ascii="Times New Roman" w:hAnsi="Times New Roman"/>
                <w:b/>
                <w:sz w:val="20"/>
                <w:szCs w:val="20"/>
              </w:rPr>
              <w:t>Непогашена судимість за корисливі та</w:t>
            </w:r>
            <w:r w:rsidRPr="00304792">
              <w:rPr>
                <w:rFonts w:ascii="Times New Roman" w:hAnsi="Times New Roman"/>
                <w:b/>
                <w:sz w:val="20"/>
                <w:szCs w:val="20"/>
                <w:lang w:val="ru-RU"/>
              </w:rPr>
              <w:t xml:space="preserve"> </w:t>
            </w:r>
            <w:r w:rsidRPr="00304792">
              <w:rPr>
                <w:rFonts w:ascii="Times New Roman" w:hAnsi="Times New Roman"/>
                <w:b/>
                <w:sz w:val="20"/>
                <w:szCs w:val="20"/>
              </w:rPr>
              <w:t xml:space="preserve">посадові злочини </w:t>
            </w:r>
            <w:r w:rsidRPr="00304792">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ind w:left="-15"/>
              <w:jc w:val="center"/>
              <w:rPr>
                <w:rFonts w:ascii="Times New Roman" w:hAnsi="Times New Roman"/>
                <w:b/>
                <w:bCs/>
                <w:sz w:val="20"/>
                <w:szCs w:val="20"/>
              </w:rPr>
            </w:pPr>
            <w:r w:rsidRPr="00304792">
              <w:rPr>
                <w:rFonts w:ascii="Times New Roman" w:hAnsi="Times New Roman"/>
                <w:b/>
                <w:bCs/>
                <w:sz w:val="20"/>
                <w:szCs w:val="20"/>
              </w:rPr>
              <w:t>Стать (чоловіча/жіноча) - (ч/ж)</w:t>
            </w:r>
          </w:p>
        </w:tc>
      </w:tr>
      <w:tr w:rsidR="00304792" w:rsidRPr="00304792" w:rsidTr="0093439F">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12</w:t>
            </w:r>
          </w:p>
        </w:tc>
      </w:tr>
      <w:tr w:rsidR="00304792" w:rsidRPr="00304792" w:rsidTr="0093439F">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CB48D7" w:rsidRDefault="00304792" w:rsidP="00304792">
            <w:pPr>
              <w:spacing w:after="0" w:line="240" w:lineRule="auto"/>
              <w:jc w:val="center"/>
              <w:rPr>
                <w:rFonts w:ascii="Times New Roman" w:hAnsi="Times New Roman"/>
                <w:bCs/>
                <w:sz w:val="20"/>
                <w:szCs w:val="20"/>
                <w:lang w:val="ru-RU"/>
              </w:rPr>
            </w:pPr>
            <w:r w:rsidRPr="00CB48D7">
              <w:rPr>
                <w:rFonts w:ascii="Times New Roman" w:hAnsi="Times New Roman"/>
                <w:bCs/>
                <w:sz w:val="20"/>
                <w:szCs w:val="20"/>
                <w:lang w:val="ru-RU"/>
              </w:rPr>
              <w:t xml:space="preserve">Голова наглядової ради - акціонер товариства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Палагнюк Роман Євгенович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2832307373</w:t>
            </w:r>
          </w:p>
        </w:tc>
        <w:tc>
          <w:tcPr>
            <w:tcW w:w="154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д/н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1977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ПРИВАТНЕ ПІДПРИЄМСТВО  "РОМАНТИК"</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25536919</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05.04.2021</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на 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Ч</w:t>
            </w:r>
          </w:p>
        </w:tc>
      </w:tr>
      <w:tr w:rsidR="00304792" w:rsidRPr="00304792" w:rsidTr="0093439F">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CB48D7" w:rsidRDefault="00304792" w:rsidP="00304792">
            <w:pPr>
              <w:spacing w:after="0" w:line="240" w:lineRule="auto"/>
              <w:jc w:val="center"/>
              <w:rPr>
                <w:rFonts w:ascii="Times New Roman" w:hAnsi="Times New Roman"/>
                <w:bCs/>
                <w:sz w:val="20"/>
                <w:szCs w:val="20"/>
                <w:lang w:val="ru-RU"/>
              </w:rPr>
            </w:pPr>
            <w:r w:rsidRPr="00CB48D7">
              <w:rPr>
                <w:rFonts w:ascii="Times New Roman" w:hAnsi="Times New Roman"/>
                <w:bCs/>
                <w:sz w:val="20"/>
                <w:szCs w:val="20"/>
                <w:lang w:val="ru-RU"/>
              </w:rPr>
              <w:t xml:space="preserve">Член наглядової ради - представниця акціонера товариства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Неплях Ганна Миколаївна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1697106688</w:t>
            </w:r>
          </w:p>
        </w:tc>
        <w:tc>
          <w:tcPr>
            <w:tcW w:w="154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д/н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1946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середня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58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p>
          <w:p w:rsidR="00304792" w:rsidRPr="00304792" w:rsidRDefault="00304792" w:rsidP="00304792">
            <w:pPr>
              <w:spacing w:after="0" w:line="240" w:lineRule="auto"/>
              <w:jc w:val="center"/>
              <w:rPr>
                <w:rFonts w:ascii="Times New Roman" w:hAnsi="Times New Roman"/>
                <w:bCs/>
                <w:sz w:val="20"/>
                <w:szCs w:val="20"/>
                <w:lang w:val="en-US"/>
              </w:rPr>
            </w:pP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пенсіонерка</w:t>
            </w:r>
          </w:p>
        </w:tc>
        <w:tc>
          <w:tcPr>
            <w:tcW w:w="123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05.04.2021</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на 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Ж</w:t>
            </w:r>
          </w:p>
        </w:tc>
      </w:tr>
      <w:tr w:rsidR="00304792" w:rsidRPr="00304792" w:rsidTr="0093439F">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CB48D7" w:rsidRDefault="00304792" w:rsidP="00304792">
            <w:pPr>
              <w:spacing w:after="0" w:line="240" w:lineRule="auto"/>
              <w:jc w:val="center"/>
              <w:rPr>
                <w:rFonts w:ascii="Times New Roman" w:hAnsi="Times New Roman"/>
                <w:bCs/>
                <w:sz w:val="20"/>
                <w:szCs w:val="20"/>
                <w:lang w:val="ru-RU"/>
              </w:rPr>
            </w:pPr>
            <w:r w:rsidRPr="00CB48D7">
              <w:rPr>
                <w:rFonts w:ascii="Times New Roman" w:hAnsi="Times New Roman"/>
                <w:bCs/>
                <w:sz w:val="20"/>
                <w:szCs w:val="20"/>
                <w:lang w:val="ru-RU"/>
              </w:rPr>
              <w:t xml:space="preserve">Член наглядової ради - акціонерка товариства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Палагнюк Людмила Іванівна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2117310845</w:t>
            </w:r>
          </w:p>
        </w:tc>
        <w:tc>
          <w:tcPr>
            <w:tcW w:w="154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д/н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1957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середня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34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p>
          <w:p w:rsidR="00304792" w:rsidRPr="00304792" w:rsidRDefault="00304792" w:rsidP="00304792">
            <w:pPr>
              <w:spacing w:after="0" w:line="240" w:lineRule="auto"/>
              <w:jc w:val="center"/>
              <w:rPr>
                <w:rFonts w:ascii="Times New Roman" w:hAnsi="Times New Roman"/>
                <w:bCs/>
                <w:sz w:val="20"/>
                <w:szCs w:val="20"/>
                <w:lang w:val="en-US"/>
              </w:rPr>
            </w:pP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lastRenderedPageBreak/>
              <w:t>пенсіонерка</w:t>
            </w:r>
          </w:p>
        </w:tc>
        <w:tc>
          <w:tcPr>
            <w:tcW w:w="123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lastRenderedPageBreak/>
              <w:t>05.04.2021</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на 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Ж</w:t>
            </w:r>
          </w:p>
        </w:tc>
      </w:tr>
    </w:tbl>
    <w:p w:rsidR="00304792" w:rsidRPr="00304792" w:rsidRDefault="00304792" w:rsidP="00304792">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304792" w:rsidRPr="00304792" w:rsidRDefault="00304792" w:rsidP="0030479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04792">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304792" w:rsidRPr="00304792" w:rsidTr="0093439F">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w:t>
            </w:r>
          </w:p>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tabs>
                <w:tab w:val="left" w:pos="214"/>
              </w:tabs>
              <w:spacing w:after="0" w:line="240" w:lineRule="auto"/>
              <w:jc w:val="center"/>
              <w:rPr>
                <w:rFonts w:ascii="Times New Roman" w:hAnsi="Times New Roman"/>
                <w:b/>
                <w:bCs/>
                <w:sz w:val="20"/>
                <w:szCs w:val="20"/>
              </w:rPr>
            </w:pPr>
            <w:r w:rsidRPr="00304792">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sz w:val="20"/>
                <w:szCs w:val="20"/>
                <w:lang w:val="ru-RU"/>
              </w:rPr>
            </w:pPr>
            <w:r w:rsidRPr="00304792">
              <w:rPr>
                <w:rFonts w:ascii="Times New Roman" w:hAnsi="Times New Roman"/>
                <w:b/>
                <w:sz w:val="20"/>
                <w:szCs w:val="20"/>
              </w:rPr>
              <w:t>Повне найменування, ідентифікаційний код юридичної особи</w:t>
            </w:r>
            <w:r w:rsidRPr="00304792">
              <w:rPr>
                <w:rFonts w:ascii="Times New Roman" w:hAnsi="Times New Roman"/>
                <w:b/>
                <w:sz w:val="20"/>
                <w:szCs w:val="20"/>
                <w:lang w:val="ru-RU"/>
              </w:rPr>
              <w:t xml:space="preserve"> </w:t>
            </w:r>
          </w:p>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та посада(и), яку(і) займав(є) за</w:t>
            </w:r>
            <w:r w:rsidRPr="00304792">
              <w:rPr>
                <w:rFonts w:ascii="Times New Roman" w:hAnsi="Times New Roman"/>
                <w:b/>
                <w:sz w:val="20"/>
                <w:szCs w:val="20"/>
                <w:lang w:val="ru-RU"/>
              </w:rPr>
              <w:t xml:space="preserve"> </w:t>
            </w:r>
            <w:r w:rsidRPr="00304792">
              <w:rPr>
                <w:rFonts w:ascii="Times New Roman" w:hAnsi="Times New Roman"/>
                <w:b/>
                <w:sz w:val="20"/>
                <w:szCs w:val="20"/>
              </w:rPr>
              <w:t>останні</w:t>
            </w:r>
            <w:r w:rsidRPr="00304792">
              <w:rPr>
                <w:rFonts w:ascii="Times New Roman" w:hAnsi="Times New Roman"/>
                <w:b/>
                <w:sz w:val="20"/>
                <w:szCs w:val="20"/>
                <w:lang w:val="ru-RU"/>
              </w:rPr>
              <w:t xml:space="preserve"> </w:t>
            </w:r>
            <w:r w:rsidRPr="00304792">
              <w:rPr>
                <w:rFonts w:ascii="Times New Roman" w:hAnsi="Times New Roman"/>
                <w:b/>
                <w:sz w:val="20"/>
                <w:szCs w:val="20"/>
              </w:rPr>
              <w:t>5</w:t>
            </w:r>
            <w:r w:rsidRPr="00304792">
              <w:rPr>
                <w:rFonts w:ascii="Times New Roman" w:hAnsi="Times New Roman"/>
                <w:b/>
                <w:sz w:val="20"/>
                <w:szCs w:val="20"/>
                <w:lang w:val="ru-RU"/>
              </w:rPr>
              <w:t xml:space="preserve"> </w:t>
            </w:r>
            <w:r w:rsidRPr="00304792">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ind w:left="-15"/>
              <w:jc w:val="center"/>
              <w:rPr>
                <w:rFonts w:ascii="Times New Roman" w:hAnsi="Times New Roman"/>
                <w:b/>
                <w:bCs/>
                <w:sz w:val="20"/>
                <w:szCs w:val="20"/>
                <w:lang w:val="ru-RU"/>
              </w:rPr>
            </w:pPr>
            <w:r w:rsidRPr="00304792">
              <w:rPr>
                <w:rFonts w:ascii="Times New Roman" w:hAnsi="Times New Roman"/>
                <w:b/>
                <w:sz w:val="20"/>
                <w:szCs w:val="20"/>
              </w:rPr>
              <w:t>Дата набуття повноважень та строк, на</w:t>
            </w:r>
            <w:r w:rsidRPr="00304792">
              <w:rPr>
                <w:rFonts w:ascii="Times New Roman" w:hAnsi="Times New Roman"/>
                <w:b/>
                <w:sz w:val="20"/>
                <w:szCs w:val="20"/>
                <w:lang w:val="ru-RU"/>
              </w:rPr>
              <w:t xml:space="preserve"> </w:t>
            </w:r>
            <w:r w:rsidRPr="00304792">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ind w:left="-15"/>
              <w:jc w:val="center"/>
              <w:rPr>
                <w:rFonts w:ascii="Times New Roman" w:hAnsi="Times New Roman"/>
                <w:b/>
                <w:bCs/>
                <w:sz w:val="20"/>
                <w:szCs w:val="20"/>
              </w:rPr>
            </w:pPr>
            <w:r w:rsidRPr="00304792">
              <w:rPr>
                <w:rFonts w:ascii="Times New Roman" w:hAnsi="Times New Roman"/>
                <w:b/>
                <w:sz w:val="20"/>
                <w:szCs w:val="20"/>
              </w:rPr>
              <w:t>Непогашена судимість за корисливі та</w:t>
            </w:r>
            <w:r w:rsidRPr="00304792">
              <w:rPr>
                <w:rFonts w:ascii="Times New Roman" w:hAnsi="Times New Roman"/>
                <w:b/>
                <w:sz w:val="20"/>
                <w:szCs w:val="20"/>
                <w:lang w:val="ru-RU"/>
              </w:rPr>
              <w:t xml:space="preserve"> </w:t>
            </w:r>
            <w:r w:rsidRPr="00304792">
              <w:rPr>
                <w:rFonts w:ascii="Times New Roman" w:hAnsi="Times New Roman"/>
                <w:b/>
                <w:sz w:val="20"/>
                <w:szCs w:val="20"/>
              </w:rPr>
              <w:t xml:space="preserve">посадові злочини </w:t>
            </w:r>
            <w:r w:rsidRPr="00304792">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ind w:left="-15"/>
              <w:jc w:val="center"/>
              <w:rPr>
                <w:rFonts w:ascii="Times New Roman" w:hAnsi="Times New Roman"/>
                <w:b/>
                <w:sz w:val="20"/>
                <w:szCs w:val="20"/>
              </w:rPr>
            </w:pPr>
            <w:r w:rsidRPr="00304792">
              <w:rPr>
                <w:rFonts w:ascii="Times New Roman" w:hAnsi="Times New Roman"/>
                <w:b/>
                <w:bCs/>
                <w:sz w:val="20"/>
                <w:szCs w:val="20"/>
              </w:rPr>
              <w:t>Стать (чоловіча/жіноча) - (ч/ж)</w:t>
            </w:r>
          </w:p>
        </w:tc>
      </w:tr>
      <w:tr w:rsidR="00304792" w:rsidRPr="00304792" w:rsidTr="0093439F">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12</w:t>
            </w:r>
          </w:p>
        </w:tc>
      </w:tr>
      <w:tr w:rsidR="00304792" w:rsidRPr="00304792" w:rsidTr="0093439F">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Голова правління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Палагнюк Євген Артемович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1951209133</w:t>
            </w:r>
          </w:p>
        </w:tc>
        <w:tc>
          <w:tcPr>
            <w:tcW w:w="151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д/н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1953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52</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Приватне акціонерне товариство "ДПМК-246",</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01354527</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начальник підсобного виробництва</w:t>
            </w:r>
          </w:p>
        </w:tc>
        <w:tc>
          <w:tcPr>
            <w:tcW w:w="1250"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21.04.2020</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на 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Ч</w:t>
            </w:r>
          </w:p>
        </w:tc>
      </w:tr>
      <w:tr w:rsidR="00304792" w:rsidRPr="00304792" w:rsidTr="0093439F">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Член правління - головний бухгалтер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Білоусова Валентина Григорівна                                                                      </w:t>
            </w:r>
          </w:p>
        </w:tc>
        <w:tc>
          <w:tcPr>
            <w:tcW w:w="109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2352714265</w:t>
            </w:r>
          </w:p>
        </w:tc>
        <w:tc>
          <w:tcPr>
            <w:tcW w:w="151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д/н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1964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40</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Приватне  акціонерне товариство "ДПМК-246"</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01354527</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інженер виробничого відділу</w:t>
            </w:r>
          </w:p>
        </w:tc>
        <w:tc>
          <w:tcPr>
            <w:tcW w:w="1250"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21.04.2020</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на 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Ж</w:t>
            </w:r>
          </w:p>
        </w:tc>
      </w:tr>
    </w:tbl>
    <w:p w:rsidR="00304792" w:rsidRPr="00304792" w:rsidRDefault="00304792" w:rsidP="00304792">
      <w:pPr>
        <w:spacing w:after="0" w:line="240" w:lineRule="auto"/>
        <w:rPr>
          <w:rFonts w:ascii="Times New Roman" w:hAnsi="Times New Roman"/>
          <w:sz w:val="24"/>
          <w:szCs w:val="24"/>
          <w:lang w:val="en-US"/>
        </w:rPr>
      </w:pPr>
    </w:p>
    <w:p w:rsidR="00304792" w:rsidRPr="00304792" w:rsidRDefault="00304792" w:rsidP="00304792">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304792">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304792" w:rsidRPr="00304792" w:rsidTr="0093439F">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w:t>
            </w:r>
          </w:p>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tabs>
                <w:tab w:val="left" w:pos="214"/>
              </w:tabs>
              <w:spacing w:after="0" w:line="240" w:lineRule="auto"/>
              <w:jc w:val="center"/>
              <w:rPr>
                <w:rFonts w:ascii="Times New Roman" w:hAnsi="Times New Roman"/>
                <w:b/>
                <w:bCs/>
                <w:sz w:val="20"/>
                <w:szCs w:val="20"/>
              </w:rPr>
            </w:pPr>
            <w:r w:rsidRPr="00304792">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sz w:val="20"/>
                <w:szCs w:val="20"/>
                <w:lang w:val="ru-RU"/>
              </w:rPr>
            </w:pPr>
            <w:r w:rsidRPr="00304792">
              <w:rPr>
                <w:rFonts w:ascii="Times New Roman" w:hAnsi="Times New Roman"/>
                <w:b/>
                <w:sz w:val="20"/>
                <w:szCs w:val="20"/>
              </w:rPr>
              <w:t>Повне найменування, ідентифікаційний код юридичної особи</w:t>
            </w:r>
            <w:r w:rsidRPr="00304792">
              <w:rPr>
                <w:rFonts w:ascii="Times New Roman" w:hAnsi="Times New Roman"/>
                <w:b/>
                <w:sz w:val="20"/>
                <w:szCs w:val="20"/>
                <w:lang w:val="ru-RU"/>
              </w:rPr>
              <w:t xml:space="preserve"> </w:t>
            </w:r>
          </w:p>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та посада(и), яку(і) займав(є) за</w:t>
            </w:r>
            <w:r w:rsidRPr="00304792">
              <w:rPr>
                <w:rFonts w:ascii="Times New Roman" w:hAnsi="Times New Roman"/>
                <w:b/>
                <w:sz w:val="20"/>
                <w:szCs w:val="20"/>
                <w:lang w:val="ru-RU"/>
              </w:rPr>
              <w:t xml:space="preserve"> </w:t>
            </w:r>
            <w:r w:rsidRPr="00304792">
              <w:rPr>
                <w:rFonts w:ascii="Times New Roman" w:hAnsi="Times New Roman"/>
                <w:b/>
                <w:sz w:val="20"/>
                <w:szCs w:val="20"/>
              </w:rPr>
              <w:t>останні</w:t>
            </w:r>
            <w:r w:rsidRPr="00304792">
              <w:rPr>
                <w:rFonts w:ascii="Times New Roman" w:hAnsi="Times New Roman"/>
                <w:b/>
                <w:sz w:val="20"/>
                <w:szCs w:val="20"/>
                <w:lang w:val="ru-RU"/>
              </w:rPr>
              <w:t xml:space="preserve"> </w:t>
            </w:r>
            <w:r w:rsidRPr="00304792">
              <w:rPr>
                <w:rFonts w:ascii="Times New Roman" w:hAnsi="Times New Roman"/>
                <w:b/>
                <w:sz w:val="20"/>
                <w:szCs w:val="20"/>
              </w:rPr>
              <w:t>5</w:t>
            </w:r>
            <w:r w:rsidRPr="00304792">
              <w:rPr>
                <w:rFonts w:ascii="Times New Roman" w:hAnsi="Times New Roman"/>
                <w:b/>
                <w:sz w:val="20"/>
                <w:szCs w:val="20"/>
                <w:lang w:val="ru-RU"/>
              </w:rPr>
              <w:t xml:space="preserve"> </w:t>
            </w:r>
            <w:r w:rsidRPr="00304792">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ind w:left="-15"/>
              <w:jc w:val="center"/>
              <w:rPr>
                <w:rFonts w:ascii="Times New Roman" w:hAnsi="Times New Roman"/>
                <w:b/>
                <w:bCs/>
                <w:sz w:val="20"/>
                <w:szCs w:val="20"/>
                <w:lang w:val="ru-RU"/>
              </w:rPr>
            </w:pPr>
            <w:r w:rsidRPr="00304792">
              <w:rPr>
                <w:rFonts w:ascii="Times New Roman" w:hAnsi="Times New Roman"/>
                <w:b/>
                <w:sz w:val="20"/>
                <w:szCs w:val="20"/>
              </w:rPr>
              <w:t>Дата набуття повноважень та строк, на</w:t>
            </w:r>
            <w:r w:rsidRPr="00304792">
              <w:rPr>
                <w:rFonts w:ascii="Times New Roman" w:hAnsi="Times New Roman"/>
                <w:b/>
                <w:sz w:val="20"/>
                <w:szCs w:val="20"/>
                <w:lang w:val="ru-RU"/>
              </w:rPr>
              <w:t xml:space="preserve"> </w:t>
            </w:r>
            <w:r w:rsidRPr="00304792">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ind w:left="-15"/>
              <w:jc w:val="center"/>
              <w:rPr>
                <w:rFonts w:ascii="Times New Roman" w:hAnsi="Times New Roman"/>
                <w:b/>
                <w:bCs/>
                <w:sz w:val="20"/>
                <w:szCs w:val="20"/>
              </w:rPr>
            </w:pPr>
            <w:r w:rsidRPr="00304792">
              <w:rPr>
                <w:rFonts w:ascii="Times New Roman" w:hAnsi="Times New Roman"/>
                <w:b/>
                <w:sz w:val="20"/>
                <w:szCs w:val="20"/>
              </w:rPr>
              <w:t>Непогашена судимість за корисливі та</w:t>
            </w:r>
            <w:r w:rsidRPr="00304792">
              <w:rPr>
                <w:rFonts w:ascii="Times New Roman" w:hAnsi="Times New Roman"/>
                <w:b/>
                <w:sz w:val="20"/>
                <w:szCs w:val="20"/>
                <w:lang w:val="ru-RU"/>
              </w:rPr>
              <w:t xml:space="preserve"> </w:t>
            </w:r>
            <w:r w:rsidRPr="00304792">
              <w:rPr>
                <w:rFonts w:ascii="Times New Roman" w:hAnsi="Times New Roman"/>
                <w:b/>
                <w:sz w:val="20"/>
                <w:szCs w:val="20"/>
              </w:rPr>
              <w:t xml:space="preserve">посадові злочини </w:t>
            </w:r>
            <w:r w:rsidRPr="00304792">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ind w:left="-15"/>
              <w:jc w:val="center"/>
              <w:rPr>
                <w:rFonts w:ascii="Times New Roman" w:hAnsi="Times New Roman"/>
                <w:b/>
                <w:sz w:val="20"/>
                <w:szCs w:val="20"/>
              </w:rPr>
            </w:pPr>
            <w:r w:rsidRPr="00304792">
              <w:rPr>
                <w:rFonts w:ascii="Times New Roman" w:hAnsi="Times New Roman"/>
                <w:b/>
                <w:bCs/>
                <w:sz w:val="20"/>
                <w:szCs w:val="20"/>
              </w:rPr>
              <w:t>Стать (чоловіча/жіноча) - (ч/ж)</w:t>
            </w:r>
          </w:p>
        </w:tc>
      </w:tr>
      <w:tr w:rsidR="00304792" w:rsidRPr="00304792" w:rsidTr="0093439F">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12</w:t>
            </w:r>
          </w:p>
        </w:tc>
      </w:tr>
      <w:tr w:rsidR="00304792" w:rsidRPr="00304792" w:rsidTr="0093439F">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Ревізор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Павлова Людмила Григорівна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2297614404</w:t>
            </w:r>
          </w:p>
        </w:tc>
        <w:tc>
          <w:tcPr>
            <w:tcW w:w="151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д/н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1962</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 xml:space="preserve">середня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39</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p>
          <w:p w:rsidR="00304792" w:rsidRPr="00304792" w:rsidRDefault="00304792" w:rsidP="00304792">
            <w:pPr>
              <w:spacing w:after="0" w:line="240" w:lineRule="auto"/>
              <w:jc w:val="center"/>
              <w:rPr>
                <w:rFonts w:ascii="Times New Roman" w:hAnsi="Times New Roman"/>
                <w:bCs/>
                <w:sz w:val="20"/>
                <w:szCs w:val="20"/>
                <w:lang w:val="en-US"/>
              </w:rPr>
            </w:pP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пенсіонерка</w:t>
            </w:r>
          </w:p>
        </w:tc>
        <w:tc>
          <w:tcPr>
            <w:tcW w:w="1265"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05.04.2021</w:t>
            </w:r>
          </w:p>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на 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Ж</w:t>
            </w:r>
          </w:p>
        </w:tc>
      </w:tr>
    </w:tbl>
    <w:p w:rsidR="00304792" w:rsidRPr="00304792" w:rsidRDefault="00304792" w:rsidP="00304792">
      <w:pPr>
        <w:spacing w:after="0" w:line="240" w:lineRule="auto"/>
        <w:rPr>
          <w:rFonts w:ascii="Times New Roman" w:hAnsi="Times New Roman"/>
          <w:sz w:val="24"/>
          <w:szCs w:val="24"/>
          <w:lang w:val="en-US"/>
        </w:rPr>
      </w:pPr>
    </w:p>
    <w:p w:rsidR="00304792" w:rsidRPr="00304792" w:rsidRDefault="00304792" w:rsidP="00304792">
      <w:pPr>
        <w:spacing w:after="0" w:line="240" w:lineRule="auto"/>
        <w:rPr>
          <w:rFonts w:ascii="Times New Roman" w:hAnsi="Times New Roman"/>
          <w:sz w:val="24"/>
          <w:szCs w:val="24"/>
          <w:lang w:val="en-US"/>
        </w:rPr>
      </w:pPr>
    </w:p>
    <w:p w:rsidR="00304792" w:rsidRPr="00304792" w:rsidRDefault="00304792" w:rsidP="0030479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304792">
        <w:rPr>
          <w:rFonts w:ascii="Times New Roman" w:hAnsi="Times New Roman"/>
          <w:b/>
          <w:color w:val="000000"/>
          <w:sz w:val="24"/>
          <w:szCs w:val="24"/>
        </w:rPr>
        <w:t>Інформація щодо володіння посадовими особами акціями особи</w:t>
      </w:r>
    </w:p>
    <w:p w:rsidR="00304792" w:rsidRPr="00304792" w:rsidRDefault="00304792" w:rsidP="0030479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304792" w:rsidRPr="00304792" w:rsidTr="0093439F">
        <w:trPr>
          <w:trHeight w:val="20"/>
        </w:trPr>
        <w:tc>
          <w:tcPr>
            <w:tcW w:w="498" w:type="dxa"/>
            <w:vMerge w:val="restart"/>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lastRenderedPageBreak/>
              <w:t>№ з/п</w:t>
            </w:r>
          </w:p>
        </w:tc>
        <w:tc>
          <w:tcPr>
            <w:tcW w:w="2778" w:type="dxa"/>
            <w:vMerge w:val="restart"/>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Ім’я</w:t>
            </w:r>
            <w:bookmarkStart w:id="4" w:name="10109"/>
            <w:bookmarkEnd w:id="4"/>
          </w:p>
        </w:tc>
        <w:tc>
          <w:tcPr>
            <w:tcW w:w="1275" w:type="dxa"/>
            <w:vMerge w:val="restart"/>
            <w:vAlign w:val="center"/>
          </w:tcPr>
          <w:p w:rsidR="00304792" w:rsidRPr="00304792" w:rsidRDefault="00304792" w:rsidP="00304792">
            <w:pPr>
              <w:spacing w:after="0" w:line="240" w:lineRule="auto"/>
              <w:ind w:left="130"/>
              <w:rPr>
                <w:rFonts w:ascii="Times New Roman" w:hAnsi="Times New Roman"/>
                <w:b/>
                <w:bCs/>
                <w:sz w:val="20"/>
                <w:szCs w:val="20"/>
              </w:rPr>
            </w:pPr>
            <w:r w:rsidRPr="00304792">
              <w:rPr>
                <w:rFonts w:ascii="Times New Roman" w:hAnsi="Times New Roman"/>
                <w:b/>
                <w:sz w:val="20"/>
                <w:szCs w:val="20"/>
              </w:rPr>
              <w:t>РНОКПП</w:t>
            </w:r>
          </w:p>
        </w:tc>
        <w:tc>
          <w:tcPr>
            <w:tcW w:w="1702" w:type="dxa"/>
            <w:vMerge w:val="restart"/>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Кількість за видами акцій</w:t>
            </w:r>
          </w:p>
        </w:tc>
      </w:tr>
      <w:tr w:rsidR="00304792" w:rsidRPr="00304792" w:rsidTr="0093439F">
        <w:tc>
          <w:tcPr>
            <w:tcW w:w="498" w:type="dxa"/>
            <w:vMerge/>
          </w:tcPr>
          <w:p w:rsidR="00304792" w:rsidRPr="00304792" w:rsidRDefault="00304792" w:rsidP="00304792">
            <w:pPr>
              <w:spacing w:after="0" w:line="240" w:lineRule="auto"/>
              <w:rPr>
                <w:rFonts w:ascii="Times New Roman" w:hAnsi="Times New Roman"/>
                <w:b/>
                <w:bCs/>
                <w:sz w:val="20"/>
                <w:szCs w:val="20"/>
              </w:rPr>
            </w:pPr>
          </w:p>
        </w:tc>
        <w:tc>
          <w:tcPr>
            <w:tcW w:w="2778" w:type="dxa"/>
            <w:vMerge/>
            <w:vAlign w:val="center"/>
          </w:tcPr>
          <w:p w:rsidR="00304792" w:rsidRPr="00304792" w:rsidRDefault="00304792" w:rsidP="00304792">
            <w:pPr>
              <w:spacing w:after="0" w:line="240" w:lineRule="auto"/>
              <w:rPr>
                <w:rFonts w:ascii="Times New Roman" w:hAnsi="Times New Roman"/>
                <w:b/>
                <w:bCs/>
                <w:sz w:val="20"/>
                <w:szCs w:val="20"/>
              </w:rPr>
            </w:pPr>
          </w:p>
        </w:tc>
        <w:tc>
          <w:tcPr>
            <w:tcW w:w="3543" w:type="dxa"/>
            <w:vMerge/>
            <w:vAlign w:val="center"/>
          </w:tcPr>
          <w:p w:rsidR="00304792" w:rsidRPr="00304792" w:rsidRDefault="00304792" w:rsidP="00304792">
            <w:pPr>
              <w:spacing w:after="0" w:line="240" w:lineRule="auto"/>
              <w:rPr>
                <w:rFonts w:ascii="Times New Roman" w:hAnsi="Times New Roman"/>
                <w:b/>
                <w:bCs/>
                <w:sz w:val="20"/>
                <w:szCs w:val="20"/>
              </w:rPr>
            </w:pPr>
          </w:p>
        </w:tc>
        <w:tc>
          <w:tcPr>
            <w:tcW w:w="1275" w:type="dxa"/>
            <w:vMerge/>
            <w:vAlign w:val="center"/>
          </w:tcPr>
          <w:p w:rsidR="00304792" w:rsidRPr="00304792" w:rsidRDefault="00304792" w:rsidP="00304792">
            <w:pPr>
              <w:spacing w:after="0" w:line="240" w:lineRule="auto"/>
              <w:rPr>
                <w:rFonts w:ascii="Times New Roman" w:hAnsi="Times New Roman"/>
                <w:b/>
                <w:bCs/>
                <w:sz w:val="20"/>
                <w:szCs w:val="20"/>
              </w:rPr>
            </w:pPr>
          </w:p>
        </w:tc>
        <w:tc>
          <w:tcPr>
            <w:tcW w:w="1702" w:type="dxa"/>
            <w:vMerge/>
            <w:vAlign w:val="center"/>
          </w:tcPr>
          <w:p w:rsidR="00304792" w:rsidRPr="00304792" w:rsidRDefault="00304792" w:rsidP="00304792">
            <w:pPr>
              <w:spacing w:after="0" w:line="240" w:lineRule="auto"/>
              <w:rPr>
                <w:rFonts w:ascii="Times New Roman" w:hAnsi="Times New Roman"/>
                <w:b/>
                <w:bCs/>
                <w:sz w:val="20"/>
                <w:szCs w:val="20"/>
              </w:rPr>
            </w:pPr>
          </w:p>
        </w:tc>
        <w:tc>
          <w:tcPr>
            <w:tcW w:w="1559" w:type="dxa"/>
            <w:vMerge/>
            <w:vAlign w:val="center"/>
          </w:tcPr>
          <w:p w:rsidR="00304792" w:rsidRPr="00304792" w:rsidRDefault="00304792" w:rsidP="00304792">
            <w:pPr>
              <w:spacing w:after="0" w:line="240" w:lineRule="auto"/>
              <w:rPr>
                <w:rFonts w:ascii="Times New Roman" w:hAnsi="Times New Roman"/>
                <w:b/>
                <w:bCs/>
                <w:sz w:val="20"/>
                <w:szCs w:val="20"/>
              </w:rPr>
            </w:pPr>
          </w:p>
        </w:tc>
        <w:tc>
          <w:tcPr>
            <w:tcW w:w="1600" w:type="dxa"/>
            <w:vMerge/>
            <w:vAlign w:val="center"/>
          </w:tcPr>
          <w:p w:rsidR="00304792" w:rsidRPr="00304792" w:rsidRDefault="00304792" w:rsidP="00304792">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прості іменні</w:t>
            </w:r>
          </w:p>
          <w:p w:rsidR="00304792" w:rsidRPr="00304792" w:rsidRDefault="00304792" w:rsidP="00304792">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304792" w:rsidRPr="00304792" w:rsidRDefault="00304792" w:rsidP="00304792">
            <w:pPr>
              <w:spacing w:after="0" w:line="240" w:lineRule="auto"/>
              <w:ind w:left="-243"/>
              <w:jc w:val="center"/>
              <w:rPr>
                <w:rFonts w:ascii="Times New Roman" w:hAnsi="Times New Roman"/>
                <w:b/>
                <w:bCs/>
                <w:sz w:val="20"/>
                <w:szCs w:val="20"/>
                <w:lang w:val="en-US"/>
              </w:rPr>
            </w:pPr>
            <w:r w:rsidRPr="00304792">
              <w:rPr>
                <w:rFonts w:ascii="Times New Roman" w:hAnsi="Times New Roman"/>
                <w:b/>
                <w:bCs/>
                <w:sz w:val="20"/>
                <w:szCs w:val="20"/>
                <w:lang w:val="en-US"/>
              </w:rPr>
              <w:t xml:space="preserve">  </w:t>
            </w:r>
            <w:r w:rsidRPr="00304792">
              <w:rPr>
                <w:rFonts w:ascii="Times New Roman" w:hAnsi="Times New Roman"/>
                <w:b/>
                <w:bCs/>
                <w:sz w:val="20"/>
                <w:szCs w:val="20"/>
              </w:rPr>
              <w:t>Привілейовані</w:t>
            </w:r>
          </w:p>
          <w:p w:rsidR="00304792" w:rsidRPr="00304792" w:rsidRDefault="00304792" w:rsidP="00304792">
            <w:pPr>
              <w:spacing w:after="0" w:line="240" w:lineRule="auto"/>
              <w:ind w:left="-243"/>
              <w:jc w:val="center"/>
              <w:rPr>
                <w:rFonts w:ascii="Times New Roman" w:hAnsi="Times New Roman"/>
                <w:b/>
                <w:bCs/>
                <w:sz w:val="20"/>
                <w:szCs w:val="20"/>
              </w:rPr>
            </w:pPr>
            <w:r w:rsidRPr="00304792">
              <w:rPr>
                <w:rFonts w:ascii="Times New Roman" w:hAnsi="Times New Roman"/>
                <w:b/>
                <w:bCs/>
                <w:sz w:val="20"/>
                <w:szCs w:val="20"/>
              </w:rPr>
              <w:t>іменні</w:t>
            </w:r>
          </w:p>
          <w:p w:rsidR="00304792" w:rsidRPr="00304792" w:rsidRDefault="00304792" w:rsidP="00304792">
            <w:pPr>
              <w:spacing w:after="0" w:line="240" w:lineRule="auto"/>
              <w:jc w:val="center"/>
              <w:rPr>
                <w:rFonts w:ascii="Times New Roman" w:hAnsi="Times New Roman"/>
                <w:b/>
                <w:bCs/>
                <w:sz w:val="20"/>
                <w:szCs w:val="20"/>
              </w:rPr>
            </w:pPr>
          </w:p>
        </w:tc>
      </w:tr>
      <w:tr w:rsidR="00304792" w:rsidRPr="00304792" w:rsidTr="0093439F">
        <w:tc>
          <w:tcPr>
            <w:tcW w:w="498" w:type="dxa"/>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3</w:t>
            </w:r>
          </w:p>
        </w:tc>
        <w:tc>
          <w:tcPr>
            <w:tcW w:w="1275" w:type="dxa"/>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4</w:t>
            </w:r>
          </w:p>
        </w:tc>
        <w:tc>
          <w:tcPr>
            <w:tcW w:w="1702" w:type="dxa"/>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9</w:t>
            </w:r>
          </w:p>
        </w:tc>
      </w:tr>
      <w:tr w:rsidR="00304792" w:rsidRPr="00304792" w:rsidTr="0093439F">
        <w:tc>
          <w:tcPr>
            <w:tcW w:w="498" w:type="dxa"/>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Палагнюк Євген Артемович</w:t>
            </w:r>
          </w:p>
        </w:tc>
        <w:tc>
          <w:tcPr>
            <w:tcW w:w="1275"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1951209133</w:t>
            </w:r>
          </w:p>
        </w:tc>
        <w:tc>
          <w:tcPr>
            <w:tcW w:w="1702"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174890</w:t>
            </w:r>
          </w:p>
        </w:tc>
        <w:tc>
          <w:tcPr>
            <w:tcW w:w="1600"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30.26197397564</w:t>
            </w:r>
          </w:p>
        </w:tc>
        <w:tc>
          <w:tcPr>
            <w:tcW w:w="1532"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174890</w:t>
            </w:r>
          </w:p>
        </w:tc>
        <w:tc>
          <w:tcPr>
            <w:tcW w:w="174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r>
      <w:tr w:rsidR="00304792" w:rsidRPr="00304792" w:rsidTr="0093439F">
        <w:tc>
          <w:tcPr>
            <w:tcW w:w="498" w:type="dxa"/>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Член правління головний бугалтер</w:t>
            </w:r>
          </w:p>
        </w:tc>
        <w:tc>
          <w:tcPr>
            <w:tcW w:w="3543"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Білоусова Валентина Григорівна</w:t>
            </w:r>
          </w:p>
        </w:tc>
        <w:tc>
          <w:tcPr>
            <w:tcW w:w="1275"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2352714265</w:t>
            </w:r>
          </w:p>
        </w:tc>
        <w:tc>
          <w:tcPr>
            <w:tcW w:w="1702"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2600</w:t>
            </w:r>
          </w:p>
        </w:tc>
        <w:tc>
          <w:tcPr>
            <w:tcW w:w="1600"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0.44988925803</w:t>
            </w:r>
          </w:p>
        </w:tc>
        <w:tc>
          <w:tcPr>
            <w:tcW w:w="1532"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2600</w:t>
            </w:r>
          </w:p>
        </w:tc>
        <w:tc>
          <w:tcPr>
            <w:tcW w:w="174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r>
      <w:tr w:rsidR="00304792" w:rsidRPr="00304792" w:rsidTr="0093439F">
        <w:tc>
          <w:tcPr>
            <w:tcW w:w="498" w:type="dxa"/>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Павлова Людмила Григорівна</w:t>
            </w:r>
          </w:p>
        </w:tc>
        <w:tc>
          <w:tcPr>
            <w:tcW w:w="1275"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2297614404</w:t>
            </w:r>
          </w:p>
        </w:tc>
        <w:tc>
          <w:tcPr>
            <w:tcW w:w="1702"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r>
      <w:tr w:rsidR="00304792" w:rsidRPr="00304792" w:rsidTr="0093439F">
        <w:tc>
          <w:tcPr>
            <w:tcW w:w="498" w:type="dxa"/>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Палагнюк Роман Євгенович</w:t>
            </w:r>
          </w:p>
        </w:tc>
        <w:tc>
          <w:tcPr>
            <w:tcW w:w="1275"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2832307373</w:t>
            </w:r>
          </w:p>
        </w:tc>
        <w:tc>
          <w:tcPr>
            <w:tcW w:w="1702"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134544</w:t>
            </w:r>
          </w:p>
        </w:tc>
        <w:tc>
          <w:tcPr>
            <w:tcW w:w="1600"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23.28073089701</w:t>
            </w:r>
          </w:p>
        </w:tc>
        <w:tc>
          <w:tcPr>
            <w:tcW w:w="1532"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134544</w:t>
            </w:r>
          </w:p>
        </w:tc>
        <w:tc>
          <w:tcPr>
            <w:tcW w:w="174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r>
      <w:tr w:rsidR="00304792" w:rsidRPr="00304792" w:rsidTr="0093439F">
        <w:tc>
          <w:tcPr>
            <w:tcW w:w="498" w:type="dxa"/>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Неплях Ганна Миколаївна</w:t>
            </w:r>
          </w:p>
        </w:tc>
        <w:tc>
          <w:tcPr>
            <w:tcW w:w="1275"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1697106688</w:t>
            </w:r>
          </w:p>
        </w:tc>
        <w:tc>
          <w:tcPr>
            <w:tcW w:w="1702"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r>
      <w:tr w:rsidR="00304792" w:rsidRPr="00304792" w:rsidTr="0093439F">
        <w:tc>
          <w:tcPr>
            <w:tcW w:w="498" w:type="dxa"/>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Палагнюк Людмила Іванівна</w:t>
            </w:r>
          </w:p>
        </w:tc>
        <w:tc>
          <w:tcPr>
            <w:tcW w:w="1275"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2117310845</w:t>
            </w:r>
          </w:p>
        </w:tc>
        <w:tc>
          <w:tcPr>
            <w:tcW w:w="1702" w:type="dxa"/>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114688</w:t>
            </w:r>
          </w:p>
        </w:tc>
        <w:tc>
          <w:tcPr>
            <w:tcW w:w="1600"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19.84496124031</w:t>
            </w:r>
          </w:p>
        </w:tc>
        <w:tc>
          <w:tcPr>
            <w:tcW w:w="1532"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114688</w:t>
            </w:r>
          </w:p>
        </w:tc>
        <w:tc>
          <w:tcPr>
            <w:tcW w:w="1749" w:type="dxa"/>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r>
    </w:tbl>
    <w:p w:rsidR="00304792" w:rsidRPr="00304792" w:rsidRDefault="00304792" w:rsidP="00304792">
      <w:pPr>
        <w:spacing w:after="0" w:line="240" w:lineRule="auto"/>
        <w:ind w:left="-709"/>
        <w:rPr>
          <w:rFonts w:ascii="Times New Roman" w:hAnsi="Times New Roman"/>
          <w:sz w:val="24"/>
          <w:szCs w:val="24"/>
        </w:rPr>
      </w:pPr>
    </w:p>
    <w:p w:rsidR="00304792" w:rsidRDefault="00304792">
      <w:pPr>
        <w:sectPr w:rsidR="00304792" w:rsidSect="00304792">
          <w:pgSz w:w="16838" w:h="11906" w:orient="landscape"/>
          <w:pgMar w:top="567" w:right="363" w:bottom="567" w:left="363" w:header="709" w:footer="709" w:gutter="0"/>
          <w:cols w:space="708"/>
          <w:docGrid w:linePitch="360"/>
        </w:sectPr>
      </w:pP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304792">
        <w:rPr>
          <w:rFonts w:ascii="Times New Roman" w:hAnsi="Times New Roman"/>
          <w:b/>
          <w:bCs/>
          <w:color w:val="000000"/>
          <w:sz w:val="24"/>
          <w:szCs w:val="24"/>
        </w:rPr>
        <w:lastRenderedPageBreak/>
        <w:t>Організаційна структура:</w:t>
      </w: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304792">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304792">
        <w:rPr>
          <w:rFonts w:ascii="Times New Roman" w:hAnsi="Times New Roman"/>
          <w:color w:val="000000"/>
          <w:sz w:val="20"/>
          <w:szCs w:val="20"/>
          <w:lang w:val="ru-RU"/>
        </w:rPr>
        <w:t>:</w:t>
      </w:r>
    </w:p>
    <w:p w:rsidR="00304792" w:rsidRPr="00304792" w:rsidRDefault="00304792" w:rsidP="00304792">
      <w:pPr>
        <w:spacing w:after="0" w:line="240" w:lineRule="auto"/>
        <w:jc w:val="center"/>
        <w:rPr>
          <w:rFonts w:ascii="Times New Roman" w:hAnsi="Times New Roman"/>
          <w:sz w:val="20"/>
          <w:szCs w:val="20"/>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Протягом звітного року організаційна структура не змінилася і станом на кінець року залишилася у вигляді  минулого року.</w:t>
      </w:r>
    </w:p>
    <w:p w:rsidR="00304792" w:rsidRPr="00304792" w:rsidRDefault="00304792" w:rsidP="00304792">
      <w:pPr>
        <w:spacing w:after="0" w:line="240" w:lineRule="auto"/>
        <w:rPr>
          <w:rFonts w:ascii="Times New Roman" w:hAnsi="Times New Roman"/>
          <w:sz w:val="20"/>
          <w:szCs w:val="20"/>
          <w:lang w:val="ru-RU"/>
        </w:rPr>
      </w:pPr>
      <w:r w:rsidRPr="00304792">
        <w:rPr>
          <w:rFonts w:ascii="Times New Roman" w:hAnsi="Times New Roman"/>
          <w:sz w:val="20"/>
          <w:szCs w:val="20"/>
          <w:lang w:val="en-US"/>
        </w:rPr>
        <w:t>https</w:t>
      </w:r>
      <w:r w:rsidRPr="00CB48D7">
        <w:rPr>
          <w:rFonts w:ascii="Times New Roman" w:hAnsi="Times New Roman"/>
          <w:sz w:val="20"/>
          <w:szCs w:val="20"/>
          <w:lang w:val="ru-RU"/>
        </w:rPr>
        <w:t>://</w:t>
      </w:r>
      <w:r w:rsidRPr="00304792">
        <w:rPr>
          <w:rFonts w:ascii="Times New Roman" w:hAnsi="Times New Roman"/>
          <w:sz w:val="20"/>
          <w:szCs w:val="20"/>
          <w:lang w:val="en-US"/>
        </w:rPr>
        <w:t>dpmk</w:t>
      </w:r>
      <w:r w:rsidRPr="00CB48D7">
        <w:rPr>
          <w:rFonts w:ascii="Times New Roman" w:hAnsi="Times New Roman"/>
          <w:sz w:val="20"/>
          <w:szCs w:val="20"/>
          <w:lang w:val="ru-RU"/>
        </w:rPr>
        <w:t>246.</w:t>
      </w:r>
      <w:r w:rsidRPr="00304792">
        <w:rPr>
          <w:rFonts w:ascii="Times New Roman" w:hAnsi="Times New Roman"/>
          <w:sz w:val="20"/>
          <w:szCs w:val="20"/>
          <w:lang w:val="en-US"/>
        </w:rPr>
        <w:t>pat</w:t>
      </w:r>
      <w:r w:rsidRPr="00CB48D7">
        <w:rPr>
          <w:rFonts w:ascii="Times New Roman" w:hAnsi="Times New Roman"/>
          <w:sz w:val="20"/>
          <w:szCs w:val="20"/>
          <w:lang w:val="ru-RU"/>
        </w:rPr>
        <w:t>.</w:t>
      </w:r>
      <w:r w:rsidRPr="00304792">
        <w:rPr>
          <w:rFonts w:ascii="Times New Roman" w:hAnsi="Times New Roman"/>
          <w:sz w:val="20"/>
          <w:szCs w:val="20"/>
          <w:lang w:val="en-US"/>
        </w:rPr>
        <w:t>ua</w:t>
      </w:r>
      <w:r w:rsidRPr="00CB48D7">
        <w:rPr>
          <w:rFonts w:ascii="Times New Roman" w:hAnsi="Times New Roman"/>
          <w:sz w:val="20"/>
          <w:szCs w:val="20"/>
          <w:lang w:val="ru-RU"/>
        </w:rPr>
        <w:t>/</w:t>
      </w:r>
      <w:r w:rsidRPr="00304792">
        <w:rPr>
          <w:rFonts w:ascii="Times New Roman" w:hAnsi="Times New Roman"/>
          <w:sz w:val="20"/>
          <w:szCs w:val="20"/>
          <w:lang w:val="en-US"/>
        </w:rPr>
        <w:t>documents</w:t>
      </w:r>
      <w:r w:rsidRPr="00CB48D7">
        <w:rPr>
          <w:rFonts w:ascii="Times New Roman" w:hAnsi="Times New Roman"/>
          <w:sz w:val="20"/>
          <w:szCs w:val="20"/>
          <w:lang w:val="ru-RU"/>
        </w:rPr>
        <w:t>/</w:t>
      </w:r>
      <w:r w:rsidRPr="00304792">
        <w:rPr>
          <w:rFonts w:ascii="Times New Roman" w:hAnsi="Times New Roman"/>
          <w:sz w:val="20"/>
          <w:szCs w:val="20"/>
          <w:lang w:val="en-US"/>
        </w:rPr>
        <w:t>informaciya</w:t>
      </w:r>
      <w:r w:rsidRPr="00CB48D7">
        <w:rPr>
          <w:rFonts w:ascii="Times New Roman" w:hAnsi="Times New Roman"/>
          <w:sz w:val="20"/>
          <w:szCs w:val="20"/>
          <w:lang w:val="ru-RU"/>
        </w:rPr>
        <w:t>-</w:t>
      </w:r>
      <w:r w:rsidRPr="00304792">
        <w:rPr>
          <w:rFonts w:ascii="Times New Roman" w:hAnsi="Times New Roman"/>
          <w:sz w:val="20"/>
          <w:szCs w:val="20"/>
          <w:lang w:val="en-US"/>
        </w:rPr>
        <w:t>dlya</w:t>
      </w:r>
      <w:r w:rsidRPr="00CB48D7">
        <w:rPr>
          <w:rFonts w:ascii="Times New Roman" w:hAnsi="Times New Roman"/>
          <w:sz w:val="20"/>
          <w:szCs w:val="20"/>
          <w:lang w:val="ru-RU"/>
        </w:rPr>
        <w:t>-</w:t>
      </w:r>
      <w:r w:rsidRPr="00304792">
        <w:rPr>
          <w:rFonts w:ascii="Times New Roman" w:hAnsi="Times New Roman"/>
          <w:sz w:val="20"/>
          <w:szCs w:val="20"/>
          <w:lang w:val="en-US"/>
        </w:rPr>
        <w:t>akcioneriv</w:t>
      </w:r>
      <w:r w:rsidRPr="00CB48D7">
        <w:rPr>
          <w:rFonts w:ascii="Times New Roman" w:hAnsi="Times New Roman"/>
          <w:sz w:val="20"/>
          <w:szCs w:val="20"/>
          <w:lang w:val="ru-RU"/>
        </w:rPr>
        <w:t>-</w:t>
      </w:r>
      <w:r w:rsidRPr="00304792">
        <w:rPr>
          <w:rFonts w:ascii="Times New Roman" w:hAnsi="Times New Roman"/>
          <w:sz w:val="20"/>
          <w:szCs w:val="20"/>
          <w:lang w:val="en-US"/>
        </w:rPr>
        <w:t>ta</w:t>
      </w:r>
      <w:r w:rsidRPr="00CB48D7">
        <w:rPr>
          <w:rFonts w:ascii="Times New Roman" w:hAnsi="Times New Roman"/>
          <w:sz w:val="20"/>
          <w:szCs w:val="20"/>
          <w:lang w:val="ru-RU"/>
        </w:rPr>
        <w:t>-</w:t>
      </w:r>
      <w:r w:rsidRPr="00304792">
        <w:rPr>
          <w:rFonts w:ascii="Times New Roman" w:hAnsi="Times New Roman"/>
          <w:sz w:val="20"/>
          <w:szCs w:val="20"/>
          <w:lang w:val="en-US"/>
        </w:rPr>
        <w:t>steikholderiv</w:t>
      </w:r>
      <w:r w:rsidRPr="00CB48D7">
        <w:rPr>
          <w:rFonts w:ascii="Times New Roman" w:hAnsi="Times New Roman"/>
          <w:sz w:val="20"/>
          <w:szCs w:val="20"/>
          <w:lang w:val="ru-RU"/>
        </w:rPr>
        <w:t>?</w:t>
      </w:r>
      <w:r w:rsidRPr="00304792">
        <w:rPr>
          <w:rFonts w:ascii="Times New Roman" w:hAnsi="Times New Roman"/>
          <w:sz w:val="20"/>
          <w:szCs w:val="20"/>
          <w:lang w:val="en-US"/>
        </w:rPr>
        <w:t>doc</w:t>
      </w:r>
      <w:r w:rsidRPr="00CB48D7">
        <w:rPr>
          <w:rFonts w:ascii="Times New Roman" w:hAnsi="Times New Roman"/>
          <w:sz w:val="20"/>
          <w:szCs w:val="20"/>
          <w:lang w:val="ru-RU"/>
        </w:rPr>
        <w:t>=124407</w:t>
      </w:r>
    </w:p>
    <w:p w:rsidR="00304792" w:rsidRPr="00304792" w:rsidRDefault="00304792" w:rsidP="00304792">
      <w:pPr>
        <w:spacing w:after="60" w:line="240" w:lineRule="auto"/>
        <w:jc w:val="center"/>
        <w:outlineLvl w:val="0"/>
        <w:rPr>
          <w:rFonts w:ascii="Times New Roman" w:hAnsi="Times New Roman"/>
          <w:b/>
          <w:bCs/>
          <w:kern w:val="28"/>
          <w:sz w:val="26"/>
          <w:szCs w:val="26"/>
        </w:rPr>
      </w:pPr>
      <w:bookmarkStart w:id="5" w:name="_Toc226897285"/>
      <w:r w:rsidRPr="00304792">
        <w:rPr>
          <w:rFonts w:ascii="Times New Roman" w:hAnsi="Times New Roman"/>
          <w:b/>
          <w:bCs/>
          <w:kern w:val="28"/>
          <w:sz w:val="26"/>
          <w:szCs w:val="26"/>
          <w:lang w:val="ru-RU"/>
        </w:rPr>
        <w:t xml:space="preserve">3. </w:t>
      </w:r>
      <w:r w:rsidRPr="00304792">
        <w:rPr>
          <w:rFonts w:ascii="Times New Roman" w:hAnsi="Times New Roman"/>
          <w:b/>
          <w:bCs/>
          <w:kern w:val="28"/>
          <w:sz w:val="26"/>
          <w:szCs w:val="26"/>
        </w:rPr>
        <w:t>Структура власності</w:t>
      </w:r>
      <w:bookmarkEnd w:id="5"/>
    </w:p>
    <w:p w:rsidR="00304792" w:rsidRPr="00304792" w:rsidRDefault="00304792" w:rsidP="00304792">
      <w:pPr>
        <w:spacing w:after="0" w:line="240" w:lineRule="auto"/>
        <w:rPr>
          <w:rFonts w:ascii="Times New Roman" w:hAnsi="Times New Roman"/>
          <w:sz w:val="20"/>
          <w:szCs w:val="20"/>
          <w:lang w:val="ru-RU"/>
        </w:rPr>
      </w:pPr>
      <w:r w:rsidRPr="00304792">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304792">
        <w:rPr>
          <w:rFonts w:ascii="Times New Roman" w:hAnsi="Times New Roman"/>
          <w:sz w:val="20"/>
          <w:szCs w:val="20"/>
          <w:lang w:val="ru-RU"/>
        </w:rPr>
        <w:t xml:space="preserve"> :</w:t>
      </w:r>
    </w:p>
    <w:p w:rsidR="00304792" w:rsidRPr="00304792" w:rsidRDefault="00304792" w:rsidP="00304792">
      <w:pPr>
        <w:spacing w:after="0" w:line="240" w:lineRule="auto"/>
        <w:rPr>
          <w:rFonts w:ascii="Times New Roman" w:hAnsi="Times New Roman"/>
          <w:sz w:val="20"/>
          <w:szCs w:val="20"/>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Протягом звітного року  структура власності не змінилася і станом на кінець року залишилася у вигляді  минулого року.</w:t>
      </w:r>
    </w:p>
    <w:p w:rsidR="00304792" w:rsidRPr="00304792" w:rsidRDefault="00304792" w:rsidP="00304792">
      <w:pPr>
        <w:spacing w:after="0" w:line="240" w:lineRule="auto"/>
        <w:rPr>
          <w:rFonts w:ascii="Times New Roman" w:hAnsi="Times New Roman"/>
          <w:sz w:val="20"/>
          <w:szCs w:val="20"/>
          <w:lang w:val="ru-RU"/>
        </w:rPr>
      </w:pPr>
      <w:r w:rsidRPr="00304792">
        <w:rPr>
          <w:rFonts w:ascii="Times New Roman" w:hAnsi="Times New Roman"/>
          <w:sz w:val="20"/>
          <w:szCs w:val="20"/>
          <w:lang w:val="en-US"/>
        </w:rPr>
        <w:t>https</w:t>
      </w:r>
      <w:r w:rsidRPr="00CB48D7">
        <w:rPr>
          <w:rFonts w:ascii="Times New Roman" w:hAnsi="Times New Roman"/>
          <w:sz w:val="20"/>
          <w:szCs w:val="20"/>
          <w:lang w:val="ru-RU"/>
        </w:rPr>
        <w:t>://</w:t>
      </w:r>
      <w:r w:rsidRPr="00304792">
        <w:rPr>
          <w:rFonts w:ascii="Times New Roman" w:hAnsi="Times New Roman"/>
          <w:sz w:val="20"/>
          <w:szCs w:val="20"/>
          <w:lang w:val="en-US"/>
        </w:rPr>
        <w:t>dpmk</w:t>
      </w:r>
      <w:r w:rsidRPr="00CB48D7">
        <w:rPr>
          <w:rFonts w:ascii="Times New Roman" w:hAnsi="Times New Roman"/>
          <w:sz w:val="20"/>
          <w:szCs w:val="20"/>
          <w:lang w:val="ru-RU"/>
        </w:rPr>
        <w:t>246.</w:t>
      </w:r>
      <w:r w:rsidRPr="00304792">
        <w:rPr>
          <w:rFonts w:ascii="Times New Roman" w:hAnsi="Times New Roman"/>
          <w:sz w:val="20"/>
          <w:szCs w:val="20"/>
          <w:lang w:val="en-US"/>
        </w:rPr>
        <w:t>pat</w:t>
      </w:r>
      <w:r w:rsidRPr="00CB48D7">
        <w:rPr>
          <w:rFonts w:ascii="Times New Roman" w:hAnsi="Times New Roman"/>
          <w:sz w:val="20"/>
          <w:szCs w:val="20"/>
          <w:lang w:val="ru-RU"/>
        </w:rPr>
        <w:t>.</w:t>
      </w:r>
      <w:r w:rsidRPr="00304792">
        <w:rPr>
          <w:rFonts w:ascii="Times New Roman" w:hAnsi="Times New Roman"/>
          <w:sz w:val="20"/>
          <w:szCs w:val="20"/>
          <w:lang w:val="en-US"/>
        </w:rPr>
        <w:t>ua</w:t>
      </w:r>
      <w:r w:rsidRPr="00CB48D7">
        <w:rPr>
          <w:rFonts w:ascii="Times New Roman" w:hAnsi="Times New Roman"/>
          <w:sz w:val="20"/>
          <w:szCs w:val="20"/>
          <w:lang w:val="ru-RU"/>
        </w:rPr>
        <w:t>/</w:t>
      </w:r>
      <w:r w:rsidRPr="00304792">
        <w:rPr>
          <w:rFonts w:ascii="Times New Roman" w:hAnsi="Times New Roman"/>
          <w:sz w:val="20"/>
          <w:szCs w:val="20"/>
          <w:lang w:val="en-US"/>
        </w:rPr>
        <w:t>documents</w:t>
      </w:r>
      <w:r w:rsidRPr="00CB48D7">
        <w:rPr>
          <w:rFonts w:ascii="Times New Roman" w:hAnsi="Times New Roman"/>
          <w:sz w:val="20"/>
          <w:szCs w:val="20"/>
          <w:lang w:val="ru-RU"/>
        </w:rPr>
        <w:t>/</w:t>
      </w:r>
      <w:r w:rsidRPr="00304792">
        <w:rPr>
          <w:rFonts w:ascii="Times New Roman" w:hAnsi="Times New Roman"/>
          <w:sz w:val="20"/>
          <w:szCs w:val="20"/>
          <w:lang w:val="en-US"/>
        </w:rPr>
        <w:t>informaciya</w:t>
      </w:r>
      <w:r w:rsidRPr="00CB48D7">
        <w:rPr>
          <w:rFonts w:ascii="Times New Roman" w:hAnsi="Times New Roman"/>
          <w:sz w:val="20"/>
          <w:szCs w:val="20"/>
          <w:lang w:val="ru-RU"/>
        </w:rPr>
        <w:t>-</w:t>
      </w:r>
      <w:r w:rsidRPr="00304792">
        <w:rPr>
          <w:rFonts w:ascii="Times New Roman" w:hAnsi="Times New Roman"/>
          <w:sz w:val="20"/>
          <w:szCs w:val="20"/>
          <w:lang w:val="en-US"/>
        </w:rPr>
        <w:t>dlya</w:t>
      </w:r>
      <w:r w:rsidRPr="00CB48D7">
        <w:rPr>
          <w:rFonts w:ascii="Times New Roman" w:hAnsi="Times New Roman"/>
          <w:sz w:val="20"/>
          <w:szCs w:val="20"/>
          <w:lang w:val="ru-RU"/>
        </w:rPr>
        <w:t>-</w:t>
      </w:r>
      <w:r w:rsidRPr="00304792">
        <w:rPr>
          <w:rFonts w:ascii="Times New Roman" w:hAnsi="Times New Roman"/>
          <w:sz w:val="20"/>
          <w:szCs w:val="20"/>
          <w:lang w:val="en-US"/>
        </w:rPr>
        <w:t>akcioneriv</w:t>
      </w:r>
      <w:r w:rsidRPr="00CB48D7">
        <w:rPr>
          <w:rFonts w:ascii="Times New Roman" w:hAnsi="Times New Roman"/>
          <w:sz w:val="20"/>
          <w:szCs w:val="20"/>
          <w:lang w:val="ru-RU"/>
        </w:rPr>
        <w:t>-</w:t>
      </w:r>
      <w:r w:rsidRPr="00304792">
        <w:rPr>
          <w:rFonts w:ascii="Times New Roman" w:hAnsi="Times New Roman"/>
          <w:sz w:val="20"/>
          <w:szCs w:val="20"/>
          <w:lang w:val="en-US"/>
        </w:rPr>
        <w:t>ta</w:t>
      </w:r>
      <w:r w:rsidRPr="00CB48D7">
        <w:rPr>
          <w:rFonts w:ascii="Times New Roman" w:hAnsi="Times New Roman"/>
          <w:sz w:val="20"/>
          <w:szCs w:val="20"/>
          <w:lang w:val="ru-RU"/>
        </w:rPr>
        <w:t>-</w:t>
      </w:r>
      <w:r w:rsidRPr="00304792">
        <w:rPr>
          <w:rFonts w:ascii="Times New Roman" w:hAnsi="Times New Roman"/>
          <w:sz w:val="20"/>
          <w:szCs w:val="20"/>
          <w:lang w:val="en-US"/>
        </w:rPr>
        <w:t>steikholderiv</w:t>
      </w:r>
      <w:r w:rsidRPr="00CB48D7">
        <w:rPr>
          <w:rFonts w:ascii="Times New Roman" w:hAnsi="Times New Roman"/>
          <w:sz w:val="20"/>
          <w:szCs w:val="20"/>
          <w:lang w:val="ru-RU"/>
        </w:rPr>
        <w:t>?</w:t>
      </w:r>
      <w:r w:rsidRPr="00304792">
        <w:rPr>
          <w:rFonts w:ascii="Times New Roman" w:hAnsi="Times New Roman"/>
          <w:sz w:val="20"/>
          <w:szCs w:val="20"/>
          <w:lang w:val="en-US"/>
        </w:rPr>
        <w:t>doc</w:t>
      </w:r>
      <w:r w:rsidRPr="00CB48D7">
        <w:rPr>
          <w:rFonts w:ascii="Times New Roman" w:hAnsi="Times New Roman"/>
          <w:sz w:val="20"/>
          <w:szCs w:val="20"/>
          <w:lang w:val="ru-RU"/>
        </w:rPr>
        <w:t>=124467</w:t>
      </w:r>
    </w:p>
    <w:p w:rsidR="00304792" w:rsidRPr="00304792" w:rsidRDefault="00304792" w:rsidP="00304792">
      <w:pPr>
        <w:spacing w:after="60" w:line="240" w:lineRule="auto"/>
        <w:jc w:val="center"/>
        <w:outlineLvl w:val="0"/>
        <w:rPr>
          <w:rFonts w:ascii="Times New Roman" w:hAnsi="Times New Roman"/>
          <w:b/>
          <w:bCs/>
          <w:kern w:val="28"/>
          <w:sz w:val="26"/>
          <w:szCs w:val="26"/>
        </w:rPr>
      </w:pPr>
      <w:bookmarkStart w:id="6" w:name="_Toc226897286"/>
      <w:r w:rsidRPr="00304792">
        <w:rPr>
          <w:rFonts w:ascii="Times New Roman" w:hAnsi="Times New Roman"/>
          <w:b/>
          <w:bCs/>
          <w:kern w:val="28"/>
          <w:sz w:val="26"/>
          <w:szCs w:val="26"/>
          <w:lang w:val="ru-RU"/>
        </w:rPr>
        <w:t xml:space="preserve">4. </w:t>
      </w:r>
      <w:r w:rsidRPr="00304792">
        <w:rPr>
          <w:rFonts w:ascii="Times New Roman" w:hAnsi="Times New Roman"/>
          <w:b/>
          <w:bCs/>
          <w:kern w:val="28"/>
          <w:sz w:val="26"/>
          <w:szCs w:val="26"/>
        </w:rPr>
        <w:t>Опис господарської та фінансової діяльності</w:t>
      </w:r>
      <w:bookmarkEnd w:id="6"/>
    </w:p>
    <w:p w:rsidR="00304792" w:rsidRPr="00304792" w:rsidRDefault="00304792" w:rsidP="00304792">
      <w:pPr>
        <w:spacing w:after="0" w:line="240" w:lineRule="auto"/>
        <w:jc w:val="center"/>
        <w:rPr>
          <w:rFonts w:ascii="Times New Roman" w:hAnsi="Times New Roman"/>
          <w:sz w:val="20"/>
          <w:szCs w:val="20"/>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Емітент не має належності до будь-які об'єднань підприємств.</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Емітент не має спільної діяльності з іншими організаціями, підприємствами, установами.</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Зг</w:t>
      </w:r>
      <w:r w:rsidRPr="00304792">
        <w:rPr>
          <w:rFonts w:ascii="Times New Roman" w:hAnsi="Times New Roman"/>
          <w:sz w:val="20"/>
          <w:szCs w:val="20"/>
          <w:lang w:val="en-US"/>
        </w:rPr>
        <w:t>i</w:t>
      </w:r>
      <w:r w:rsidRPr="00CB48D7">
        <w:rPr>
          <w:rFonts w:ascii="Times New Roman" w:hAnsi="Times New Roman"/>
          <w:sz w:val="20"/>
          <w:szCs w:val="20"/>
          <w:lang w:val="ru-RU"/>
        </w:rPr>
        <w:t>дно з Законом України "Про бухгалтерський обл</w:t>
      </w:r>
      <w:r w:rsidRPr="00304792">
        <w:rPr>
          <w:rFonts w:ascii="Times New Roman" w:hAnsi="Times New Roman"/>
          <w:sz w:val="20"/>
          <w:szCs w:val="20"/>
          <w:lang w:val="en-US"/>
        </w:rPr>
        <w:t>i</w:t>
      </w:r>
      <w:r w:rsidRPr="00CB48D7">
        <w:rPr>
          <w:rFonts w:ascii="Times New Roman" w:hAnsi="Times New Roman"/>
          <w:sz w:val="20"/>
          <w:szCs w:val="20"/>
          <w:lang w:val="ru-RU"/>
        </w:rPr>
        <w:t>к та ф</w:t>
      </w:r>
      <w:r w:rsidRPr="00304792">
        <w:rPr>
          <w:rFonts w:ascii="Times New Roman" w:hAnsi="Times New Roman"/>
          <w:sz w:val="20"/>
          <w:szCs w:val="20"/>
          <w:lang w:val="en-US"/>
        </w:rPr>
        <w:t>i</w:t>
      </w:r>
      <w:r w:rsidRPr="00CB48D7">
        <w:rPr>
          <w:rFonts w:ascii="Times New Roman" w:hAnsi="Times New Roman"/>
          <w:sz w:val="20"/>
          <w:szCs w:val="20"/>
          <w:lang w:val="ru-RU"/>
        </w:rPr>
        <w:t>нансову зв</w:t>
      </w:r>
      <w:r w:rsidRPr="00304792">
        <w:rPr>
          <w:rFonts w:ascii="Times New Roman" w:hAnsi="Times New Roman"/>
          <w:sz w:val="20"/>
          <w:szCs w:val="20"/>
          <w:lang w:val="en-US"/>
        </w:rPr>
        <w:t>i</w:t>
      </w:r>
      <w:r w:rsidRPr="00CB48D7">
        <w:rPr>
          <w:rFonts w:ascii="Times New Roman" w:hAnsi="Times New Roman"/>
          <w:sz w:val="20"/>
          <w:szCs w:val="20"/>
          <w:lang w:val="ru-RU"/>
        </w:rPr>
        <w:t>тн</w:t>
      </w:r>
      <w:r w:rsidRPr="00304792">
        <w:rPr>
          <w:rFonts w:ascii="Times New Roman" w:hAnsi="Times New Roman"/>
          <w:sz w:val="20"/>
          <w:szCs w:val="20"/>
          <w:lang w:val="en-US"/>
        </w:rPr>
        <w:t>i</w:t>
      </w:r>
      <w:r w:rsidRPr="00CB48D7">
        <w:rPr>
          <w:rFonts w:ascii="Times New Roman" w:hAnsi="Times New Roman"/>
          <w:sz w:val="20"/>
          <w:szCs w:val="20"/>
          <w:lang w:val="ru-RU"/>
        </w:rPr>
        <w:t>сть в Україн</w:t>
      </w:r>
      <w:r w:rsidRPr="00304792">
        <w:rPr>
          <w:rFonts w:ascii="Times New Roman" w:hAnsi="Times New Roman"/>
          <w:sz w:val="20"/>
          <w:szCs w:val="20"/>
          <w:lang w:val="en-US"/>
        </w:rPr>
        <w:t>i</w:t>
      </w:r>
      <w:r w:rsidRPr="00CB48D7">
        <w:rPr>
          <w:rFonts w:ascii="Times New Roman" w:hAnsi="Times New Roman"/>
          <w:sz w:val="20"/>
          <w:szCs w:val="20"/>
          <w:lang w:val="ru-RU"/>
        </w:rPr>
        <w:t>" в</w:t>
      </w:r>
      <w:r w:rsidRPr="00304792">
        <w:rPr>
          <w:rFonts w:ascii="Times New Roman" w:hAnsi="Times New Roman"/>
          <w:sz w:val="20"/>
          <w:szCs w:val="20"/>
          <w:lang w:val="en-US"/>
        </w:rPr>
        <w:t>i</w:t>
      </w:r>
      <w:r w:rsidRPr="00CB48D7">
        <w:rPr>
          <w:rFonts w:ascii="Times New Roman" w:hAnsi="Times New Roman"/>
          <w:sz w:val="20"/>
          <w:szCs w:val="20"/>
          <w:lang w:val="ru-RU"/>
        </w:rPr>
        <w:t>д 16.07.1999р. № 996-</w:t>
      </w:r>
      <w:r w:rsidRPr="00304792">
        <w:rPr>
          <w:rFonts w:ascii="Times New Roman" w:hAnsi="Times New Roman"/>
          <w:sz w:val="20"/>
          <w:szCs w:val="20"/>
          <w:lang w:val="en-US"/>
        </w:rPr>
        <w:t>XIV</w:t>
      </w:r>
      <w:r w:rsidRPr="00CB48D7">
        <w:rPr>
          <w:rFonts w:ascii="Times New Roman" w:hAnsi="Times New Roman"/>
          <w:sz w:val="20"/>
          <w:szCs w:val="20"/>
          <w:lang w:val="ru-RU"/>
        </w:rPr>
        <w:t xml:space="preserve"> та затвердженими Положеннями (стандартами) бухгалтерського обл</w:t>
      </w:r>
      <w:r w:rsidRPr="00304792">
        <w:rPr>
          <w:rFonts w:ascii="Times New Roman" w:hAnsi="Times New Roman"/>
          <w:sz w:val="20"/>
          <w:szCs w:val="20"/>
          <w:lang w:val="en-US"/>
        </w:rPr>
        <w:t>i</w:t>
      </w:r>
      <w:r w:rsidRPr="00CB48D7">
        <w:rPr>
          <w:rFonts w:ascii="Times New Roman" w:hAnsi="Times New Roman"/>
          <w:sz w:val="20"/>
          <w:szCs w:val="20"/>
          <w:lang w:val="ru-RU"/>
        </w:rPr>
        <w:t>ку на п</w:t>
      </w:r>
      <w:r w:rsidRPr="00304792">
        <w:rPr>
          <w:rFonts w:ascii="Times New Roman" w:hAnsi="Times New Roman"/>
          <w:sz w:val="20"/>
          <w:szCs w:val="20"/>
          <w:lang w:val="en-US"/>
        </w:rPr>
        <w:t>i</w:t>
      </w:r>
      <w:r w:rsidRPr="00CB48D7">
        <w:rPr>
          <w:rFonts w:ascii="Times New Roman" w:hAnsi="Times New Roman"/>
          <w:sz w:val="20"/>
          <w:szCs w:val="20"/>
          <w:lang w:val="ru-RU"/>
        </w:rPr>
        <w:t>дприємств</w:t>
      </w:r>
      <w:r w:rsidRPr="00304792">
        <w:rPr>
          <w:rFonts w:ascii="Times New Roman" w:hAnsi="Times New Roman"/>
          <w:sz w:val="20"/>
          <w:szCs w:val="20"/>
          <w:lang w:val="en-US"/>
        </w:rPr>
        <w:t>i</w:t>
      </w:r>
      <w:r w:rsidRPr="00CB48D7">
        <w:rPr>
          <w:rFonts w:ascii="Times New Roman" w:hAnsi="Times New Roman"/>
          <w:sz w:val="20"/>
          <w:szCs w:val="20"/>
          <w:lang w:val="ru-RU"/>
        </w:rPr>
        <w:t xml:space="preserve"> забеспечен</w:t>
      </w:r>
      <w:r w:rsidRPr="00304792">
        <w:rPr>
          <w:rFonts w:ascii="Times New Roman" w:hAnsi="Times New Roman"/>
          <w:sz w:val="20"/>
          <w:szCs w:val="20"/>
          <w:lang w:val="en-US"/>
        </w:rPr>
        <w:t>i</w:t>
      </w:r>
      <w:r w:rsidRPr="00CB48D7">
        <w:rPr>
          <w:rFonts w:ascii="Times New Roman" w:hAnsi="Times New Roman"/>
          <w:sz w:val="20"/>
          <w:szCs w:val="20"/>
          <w:lang w:val="ru-RU"/>
        </w:rPr>
        <w:t xml:space="preserve"> єдин</w:t>
      </w:r>
      <w:r w:rsidRPr="00304792">
        <w:rPr>
          <w:rFonts w:ascii="Times New Roman" w:hAnsi="Times New Roman"/>
          <w:sz w:val="20"/>
          <w:szCs w:val="20"/>
          <w:lang w:val="en-US"/>
        </w:rPr>
        <w:t>i</w:t>
      </w:r>
      <w:r w:rsidRPr="00CB48D7">
        <w:rPr>
          <w:rFonts w:ascii="Times New Roman" w:hAnsi="Times New Roman"/>
          <w:sz w:val="20"/>
          <w:szCs w:val="20"/>
          <w:lang w:val="ru-RU"/>
        </w:rPr>
        <w:t xml:space="preserve"> принципи, методи </w:t>
      </w:r>
      <w:r w:rsidRPr="00304792">
        <w:rPr>
          <w:rFonts w:ascii="Times New Roman" w:hAnsi="Times New Roman"/>
          <w:sz w:val="20"/>
          <w:szCs w:val="20"/>
          <w:lang w:val="en-US"/>
        </w:rPr>
        <w:t>i</w:t>
      </w:r>
      <w:r w:rsidRPr="00CB48D7">
        <w:rPr>
          <w:rFonts w:ascii="Times New Roman" w:hAnsi="Times New Roman"/>
          <w:sz w:val="20"/>
          <w:szCs w:val="20"/>
          <w:lang w:val="ru-RU"/>
        </w:rPr>
        <w:t xml:space="preserve"> процедури при в</w:t>
      </w:r>
      <w:r w:rsidRPr="00304792">
        <w:rPr>
          <w:rFonts w:ascii="Times New Roman" w:hAnsi="Times New Roman"/>
          <w:sz w:val="20"/>
          <w:szCs w:val="20"/>
          <w:lang w:val="en-US"/>
        </w:rPr>
        <w:t>i</w:t>
      </w:r>
      <w:r w:rsidRPr="00CB48D7">
        <w:rPr>
          <w:rFonts w:ascii="Times New Roman" w:hAnsi="Times New Roman"/>
          <w:sz w:val="20"/>
          <w:szCs w:val="20"/>
          <w:lang w:val="ru-RU"/>
        </w:rPr>
        <w:t>дображенн</w:t>
      </w:r>
      <w:r w:rsidRPr="00304792">
        <w:rPr>
          <w:rFonts w:ascii="Times New Roman" w:hAnsi="Times New Roman"/>
          <w:sz w:val="20"/>
          <w:szCs w:val="20"/>
          <w:lang w:val="en-US"/>
        </w:rPr>
        <w:t>i</w:t>
      </w:r>
      <w:r w:rsidRPr="00CB48D7">
        <w:rPr>
          <w:rFonts w:ascii="Times New Roman" w:hAnsi="Times New Roman"/>
          <w:sz w:val="20"/>
          <w:szCs w:val="20"/>
          <w:lang w:val="ru-RU"/>
        </w:rPr>
        <w:t xml:space="preserve"> поточних операц</w:t>
      </w:r>
      <w:r w:rsidRPr="00304792">
        <w:rPr>
          <w:rFonts w:ascii="Times New Roman" w:hAnsi="Times New Roman"/>
          <w:sz w:val="20"/>
          <w:szCs w:val="20"/>
          <w:lang w:val="en-US"/>
        </w:rPr>
        <w:t>i</w:t>
      </w:r>
      <w:r w:rsidRPr="00CB48D7">
        <w:rPr>
          <w:rFonts w:ascii="Times New Roman" w:hAnsi="Times New Roman"/>
          <w:sz w:val="20"/>
          <w:szCs w:val="20"/>
          <w:lang w:val="ru-RU"/>
        </w:rPr>
        <w:t>й в обл</w:t>
      </w:r>
      <w:r w:rsidRPr="00304792">
        <w:rPr>
          <w:rFonts w:ascii="Times New Roman" w:hAnsi="Times New Roman"/>
          <w:sz w:val="20"/>
          <w:szCs w:val="20"/>
          <w:lang w:val="en-US"/>
        </w:rPr>
        <w:t>i</w:t>
      </w:r>
      <w:r w:rsidRPr="00CB48D7">
        <w:rPr>
          <w:rFonts w:ascii="Times New Roman" w:hAnsi="Times New Roman"/>
          <w:sz w:val="20"/>
          <w:szCs w:val="20"/>
          <w:lang w:val="ru-RU"/>
        </w:rPr>
        <w:t xml:space="preserve">ку </w:t>
      </w:r>
      <w:r w:rsidRPr="00304792">
        <w:rPr>
          <w:rFonts w:ascii="Times New Roman" w:hAnsi="Times New Roman"/>
          <w:sz w:val="20"/>
          <w:szCs w:val="20"/>
          <w:lang w:val="en-US"/>
        </w:rPr>
        <w:t>i</w:t>
      </w:r>
      <w:r w:rsidRPr="00CB48D7">
        <w:rPr>
          <w:rFonts w:ascii="Times New Roman" w:hAnsi="Times New Roman"/>
          <w:sz w:val="20"/>
          <w:szCs w:val="20"/>
          <w:lang w:val="ru-RU"/>
        </w:rPr>
        <w:t xml:space="preserve"> складання зв</w:t>
      </w:r>
      <w:r w:rsidRPr="00304792">
        <w:rPr>
          <w:rFonts w:ascii="Times New Roman" w:hAnsi="Times New Roman"/>
          <w:sz w:val="20"/>
          <w:szCs w:val="20"/>
          <w:lang w:val="en-US"/>
        </w:rPr>
        <w:t>i</w:t>
      </w:r>
      <w:r w:rsidRPr="00CB48D7">
        <w:rPr>
          <w:rFonts w:ascii="Times New Roman" w:hAnsi="Times New Roman"/>
          <w:sz w:val="20"/>
          <w:szCs w:val="20"/>
          <w:lang w:val="ru-RU"/>
        </w:rPr>
        <w:t>тност</w:t>
      </w:r>
      <w:r w:rsidRPr="00304792">
        <w:rPr>
          <w:rFonts w:ascii="Times New Roman" w:hAnsi="Times New Roman"/>
          <w:sz w:val="20"/>
          <w:szCs w:val="20"/>
          <w:lang w:val="en-US"/>
        </w:rPr>
        <w:t>i</w:t>
      </w:r>
      <w:r w:rsidRPr="00CB48D7">
        <w:rPr>
          <w:rFonts w:ascii="Times New Roman" w:hAnsi="Times New Roman"/>
          <w:sz w:val="20"/>
          <w:szCs w:val="20"/>
          <w:lang w:val="ru-RU"/>
        </w:rPr>
        <w:t>.</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Самоф</w:t>
      </w:r>
      <w:r w:rsidRPr="00304792">
        <w:rPr>
          <w:rFonts w:ascii="Times New Roman" w:hAnsi="Times New Roman"/>
          <w:sz w:val="20"/>
          <w:szCs w:val="20"/>
          <w:lang w:val="en-US"/>
        </w:rPr>
        <w:t>i</w:t>
      </w:r>
      <w:r w:rsidRPr="00CB48D7">
        <w:rPr>
          <w:rFonts w:ascii="Times New Roman" w:hAnsi="Times New Roman"/>
          <w:sz w:val="20"/>
          <w:szCs w:val="20"/>
          <w:lang w:val="ru-RU"/>
        </w:rPr>
        <w:t>нансування.Робочого кап</w:t>
      </w:r>
      <w:r w:rsidRPr="00304792">
        <w:rPr>
          <w:rFonts w:ascii="Times New Roman" w:hAnsi="Times New Roman"/>
          <w:sz w:val="20"/>
          <w:szCs w:val="20"/>
          <w:lang w:val="en-US"/>
        </w:rPr>
        <w:t>i</w:t>
      </w:r>
      <w:r w:rsidRPr="00CB48D7">
        <w:rPr>
          <w:rFonts w:ascii="Times New Roman" w:hAnsi="Times New Roman"/>
          <w:sz w:val="20"/>
          <w:szCs w:val="20"/>
          <w:lang w:val="ru-RU"/>
        </w:rPr>
        <w:t>талу достатн</w:t>
      </w:r>
      <w:r w:rsidRPr="00304792">
        <w:rPr>
          <w:rFonts w:ascii="Times New Roman" w:hAnsi="Times New Roman"/>
          <w:sz w:val="20"/>
          <w:szCs w:val="20"/>
          <w:lang w:val="en-US"/>
        </w:rPr>
        <w:t>i</w:t>
      </w:r>
      <w:r w:rsidRPr="00CB48D7">
        <w:rPr>
          <w:rFonts w:ascii="Times New Roman" w:hAnsi="Times New Roman"/>
          <w:sz w:val="20"/>
          <w:szCs w:val="20"/>
          <w:lang w:val="ru-RU"/>
        </w:rPr>
        <w:t>сть, але для покращення л</w:t>
      </w:r>
      <w:r w:rsidRPr="00304792">
        <w:rPr>
          <w:rFonts w:ascii="Times New Roman" w:hAnsi="Times New Roman"/>
          <w:sz w:val="20"/>
          <w:szCs w:val="20"/>
          <w:lang w:val="en-US"/>
        </w:rPr>
        <w:t>i</w:t>
      </w:r>
      <w:r w:rsidRPr="00CB48D7">
        <w:rPr>
          <w:rFonts w:ascii="Times New Roman" w:hAnsi="Times New Roman"/>
          <w:sz w:val="20"/>
          <w:szCs w:val="20"/>
          <w:lang w:val="ru-RU"/>
        </w:rPr>
        <w:t>кв</w:t>
      </w:r>
      <w:r w:rsidRPr="00304792">
        <w:rPr>
          <w:rFonts w:ascii="Times New Roman" w:hAnsi="Times New Roman"/>
          <w:sz w:val="20"/>
          <w:szCs w:val="20"/>
          <w:lang w:val="en-US"/>
        </w:rPr>
        <w:t>i</w:t>
      </w:r>
      <w:r w:rsidRPr="00CB48D7">
        <w:rPr>
          <w:rFonts w:ascii="Times New Roman" w:hAnsi="Times New Roman"/>
          <w:sz w:val="20"/>
          <w:szCs w:val="20"/>
          <w:lang w:val="ru-RU"/>
        </w:rPr>
        <w:t>дност</w:t>
      </w:r>
      <w:r w:rsidRPr="00304792">
        <w:rPr>
          <w:rFonts w:ascii="Times New Roman" w:hAnsi="Times New Roman"/>
          <w:sz w:val="20"/>
          <w:szCs w:val="20"/>
          <w:lang w:val="en-US"/>
        </w:rPr>
        <w:t>i</w:t>
      </w:r>
      <w:r w:rsidRPr="00CB48D7">
        <w:rPr>
          <w:rFonts w:ascii="Times New Roman" w:hAnsi="Times New Roman"/>
          <w:sz w:val="20"/>
          <w:szCs w:val="20"/>
          <w:lang w:val="ru-RU"/>
        </w:rPr>
        <w:t xml:space="preserve"> потр</w:t>
      </w:r>
      <w:r w:rsidRPr="00304792">
        <w:rPr>
          <w:rFonts w:ascii="Times New Roman" w:hAnsi="Times New Roman"/>
          <w:sz w:val="20"/>
          <w:szCs w:val="20"/>
          <w:lang w:val="en-US"/>
        </w:rPr>
        <w:t>i</w:t>
      </w:r>
      <w:r w:rsidRPr="00CB48D7">
        <w:rPr>
          <w:rFonts w:ascii="Times New Roman" w:hAnsi="Times New Roman"/>
          <w:sz w:val="20"/>
          <w:szCs w:val="20"/>
          <w:lang w:val="ru-RU"/>
        </w:rPr>
        <w:t>бно зб</w:t>
      </w:r>
      <w:r w:rsidRPr="00304792">
        <w:rPr>
          <w:rFonts w:ascii="Times New Roman" w:hAnsi="Times New Roman"/>
          <w:sz w:val="20"/>
          <w:szCs w:val="20"/>
          <w:lang w:val="en-US"/>
        </w:rPr>
        <w:t>i</w:t>
      </w:r>
      <w:r w:rsidRPr="00CB48D7">
        <w:rPr>
          <w:rFonts w:ascii="Times New Roman" w:hAnsi="Times New Roman"/>
          <w:sz w:val="20"/>
          <w:szCs w:val="20"/>
          <w:lang w:val="ru-RU"/>
        </w:rPr>
        <w:t>льшувати обсяг послуг та робіт.</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За звітний рік досліджень та розробок не провадилося.</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Основним видом економічної діяльності ПрАТ "ДПМК № 246" є будівництво житлових , нежитлових будівель, каналізаційних та водопровідних мереж, зварювання та монтаж металоконструкцій, виконання бетонних робіт. </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За звітний рік прибуток становить 1142,00 тис. грн., проти прибутку 1834,00 тис. грн. у попередньому році.</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В наступному пер</w:t>
      </w:r>
      <w:r w:rsidRPr="00304792">
        <w:rPr>
          <w:rFonts w:ascii="Times New Roman" w:hAnsi="Times New Roman"/>
          <w:sz w:val="20"/>
          <w:szCs w:val="20"/>
          <w:lang w:val="en-US"/>
        </w:rPr>
        <w:t>i</w:t>
      </w:r>
      <w:r w:rsidRPr="00CB48D7">
        <w:rPr>
          <w:rFonts w:ascii="Times New Roman" w:hAnsi="Times New Roman"/>
          <w:sz w:val="20"/>
          <w:szCs w:val="20"/>
          <w:lang w:val="ru-RU"/>
        </w:rPr>
        <w:t>од</w:t>
      </w:r>
      <w:r w:rsidRPr="00304792">
        <w:rPr>
          <w:rFonts w:ascii="Times New Roman" w:hAnsi="Times New Roman"/>
          <w:sz w:val="20"/>
          <w:szCs w:val="20"/>
          <w:lang w:val="en-US"/>
        </w:rPr>
        <w:t>i</w:t>
      </w:r>
      <w:r w:rsidRPr="00CB48D7">
        <w:rPr>
          <w:rFonts w:ascii="Times New Roman" w:hAnsi="Times New Roman"/>
          <w:sz w:val="20"/>
          <w:szCs w:val="20"/>
          <w:lang w:val="ru-RU"/>
        </w:rPr>
        <w:t xml:space="preserve"> планується зр</w:t>
      </w:r>
      <w:r w:rsidRPr="00304792">
        <w:rPr>
          <w:rFonts w:ascii="Times New Roman" w:hAnsi="Times New Roman"/>
          <w:sz w:val="20"/>
          <w:szCs w:val="20"/>
          <w:lang w:val="en-US"/>
        </w:rPr>
        <w:t>i</w:t>
      </w:r>
      <w:r w:rsidRPr="00CB48D7">
        <w:rPr>
          <w:rFonts w:ascii="Times New Roman" w:hAnsi="Times New Roman"/>
          <w:sz w:val="20"/>
          <w:szCs w:val="20"/>
          <w:lang w:val="ru-RU"/>
        </w:rPr>
        <w:t>ст виробництва продукц</w:t>
      </w:r>
      <w:r w:rsidRPr="00304792">
        <w:rPr>
          <w:rFonts w:ascii="Times New Roman" w:hAnsi="Times New Roman"/>
          <w:sz w:val="20"/>
          <w:szCs w:val="20"/>
          <w:lang w:val="en-US"/>
        </w:rPr>
        <w:t>i</w:t>
      </w:r>
      <w:r w:rsidRPr="00CB48D7">
        <w:rPr>
          <w:rFonts w:ascii="Times New Roman" w:hAnsi="Times New Roman"/>
          <w:sz w:val="20"/>
          <w:szCs w:val="20"/>
          <w:lang w:val="ru-RU"/>
        </w:rPr>
        <w:t>ї на 10 % за рахунок пошуку нових платежеспроможних замовник</w:t>
      </w:r>
      <w:r w:rsidRPr="00304792">
        <w:rPr>
          <w:rFonts w:ascii="Times New Roman" w:hAnsi="Times New Roman"/>
          <w:sz w:val="20"/>
          <w:szCs w:val="20"/>
          <w:lang w:val="en-US"/>
        </w:rPr>
        <w:t>i</w:t>
      </w:r>
      <w:r w:rsidRPr="00CB48D7">
        <w:rPr>
          <w:rFonts w:ascii="Times New Roman" w:hAnsi="Times New Roman"/>
          <w:sz w:val="20"/>
          <w:szCs w:val="20"/>
          <w:lang w:val="ru-RU"/>
        </w:rPr>
        <w:t>в.</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Основні придбання активів за останні п'ять років: </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склад Ф-1 8376879,15 грн.</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виробниче приміщення В-1-4742302,45грн</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   зварювальний апарат </w:t>
      </w:r>
      <w:r w:rsidRPr="00304792">
        <w:rPr>
          <w:rFonts w:ascii="Times New Roman" w:hAnsi="Times New Roman"/>
          <w:sz w:val="20"/>
          <w:szCs w:val="20"/>
          <w:lang w:val="en-US"/>
        </w:rPr>
        <w:t>HIARC</w:t>
      </w:r>
      <w:r w:rsidRPr="00CB48D7">
        <w:rPr>
          <w:rFonts w:ascii="Times New Roman" w:hAnsi="Times New Roman"/>
          <w:sz w:val="20"/>
          <w:szCs w:val="20"/>
          <w:lang w:val="ru-RU"/>
        </w:rPr>
        <w:t xml:space="preserve"> 2 шт. - 168109,41 грн.</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підіймач автомобільний - 74900,00 грн.</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безповітряний фарборозпилювач - 3411,67 грн.</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дизельний генератор - 857500,67 грн.</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бензоріз К760 - 45503,67 грн.</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  компресор </w:t>
      </w:r>
      <w:r w:rsidRPr="00304792">
        <w:rPr>
          <w:rFonts w:ascii="Times New Roman" w:hAnsi="Times New Roman"/>
          <w:sz w:val="20"/>
          <w:szCs w:val="20"/>
          <w:lang w:val="en-US"/>
        </w:rPr>
        <w:t>BITZER</w:t>
      </w:r>
      <w:r w:rsidRPr="00CB48D7">
        <w:rPr>
          <w:rFonts w:ascii="Times New Roman" w:hAnsi="Times New Roman"/>
          <w:sz w:val="20"/>
          <w:szCs w:val="20"/>
          <w:lang w:val="ru-RU"/>
        </w:rPr>
        <w:t xml:space="preserve"> 6</w:t>
      </w:r>
      <w:r w:rsidRPr="00304792">
        <w:rPr>
          <w:rFonts w:ascii="Times New Roman" w:hAnsi="Times New Roman"/>
          <w:sz w:val="20"/>
          <w:szCs w:val="20"/>
          <w:lang w:val="en-US"/>
        </w:rPr>
        <w:t>H</w:t>
      </w:r>
      <w:r w:rsidRPr="00CB48D7">
        <w:rPr>
          <w:rFonts w:ascii="Times New Roman" w:hAnsi="Times New Roman"/>
          <w:sz w:val="20"/>
          <w:szCs w:val="20"/>
          <w:lang w:val="ru-RU"/>
        </w:rPr>
        <w:t xml:space="preserve"> - 76000,00 грн.</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установка компресорна - 26524,00 грн.</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Підприємство має: столярний, механічний, лісопильний цехи, бетонний вузол, залізничну колію, гараж  на 14 автомобілів, потужні складські приміщення, котельню, водонапірну вежу. Утримання та підтримання їх в робочому стані відбувається за рахунок власних можливостей і коштів.</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ОЗ знаходяться на базі за адресою: м. Дніпро, вул.. Кільченська, 3.Підприємство займається будівництвом та реконструкцією магазинів АТБ та інших нежитлових будівель.</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Плануємо розширити об'єми виробництва.</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Елементи операційних витрат в звітному році мали в своїй  структурі 66,0% матеріальних витрат, це витрати на електро- та газопостачання та інші, що використані для господарських робіт, 12,6 % затрат на виплату заробітної плати та 2,8 % на виплату в соціальні фонди нарахувань на заробітну плату. Амортизація ОФ 7,3 %, більшість основних фондів з великим степенем зносу. Решту 11,3 % - різні операційні витрати (комунальні,орендна плата за землю, юридичні та інші послуги.)</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Вс</w:t>
      </w:r>
      <w:r w:rsidRPr="00304792">
        <w:rPr>
          <w:rFonts w:ascii="Times New Roman" w:hAnsi="Times New Roman"/>
          <w:sz w:val="20"/>
          <w:szCs w:val="20"/>
          <w:lang w:val="en-US"/>
        </w:rPr>
        <w:t>i</w:t>
      </w:r>
      <w:r w:rsidRPr="00CB48D7">
        <w:rPr>
          <w:rFonts w:ascii="Times New Roman" w:hAnsi="Times New Roman"/>
          <w:sz w:val="20"/>
          <w:szCs w:val="20"/>
          <w:lang w:val="ru-RU"/>
        </w:rPr>
        <w:t xml:space="preserve"> укладен</w:t>
      </w:r>
      <w:r w:rsidRPr="00304792">
        <w:rPr>
          <w:rFonts w:ascii="Times New Roman" w:hAnsi="Times New Roman"/>
          <w:sz w:val="20"/>
          <w:szCs w:val="20"/>
          <w:lang w:val="en-US"/>
        </w:rPr>
        <w:t>i</w:t>
      </w:r>
      <w:r w:rsidRPr="00CB48D7">
        <w:rPr>
          <w:rFonts w:ascii="Times New Roman" w:hAnsi="Times New Roman"/>
          <w:sz w:val="20"/>
          <w:szCs w:val="20"/>
          <w:lang w:val="ru-RU"/>
        </w:rPr>
        <w:t xml:space="preserve"> договори в зв</w:t>
      </w:r>
      <w:r w:rsidRPr="00304792">
        <w:rPr>
          <w:rFonts w:ascii="Times New Roman" w:hAnsi="Times New Roman"/>
          <w:sz w:val="20"/>
          <w:szCs w:val="20"/>
          <w:lang w:val="en-US"/>
        </w:rPr>
        <w:t>i</w:t>
      </w:r>
      <w:r w:rsidRPr="00CB48D7">
        <w:rPr>
          <w:rFonts w:ascii="Times New Roman" w:hAnsi="Times New Roman"/>
          <w:sz w:val="20"/>
          <w:szCs w:val="20"/>
          <w:lang w:val="ru-RU"/>
        </w:rPr>
        <w:t>тному пер</w:t>
      </w:r>
      <w:r w:rsidRPr="00304792">
        <w:rPr>
          <w:rFonts w:ascii="Times New Roman" w:hAnsi="Times New Roman"/>
          <w:sz w:val="20"/>
          <w:szCs w:val="20"/>
          <w:lang w:val="en-US"/>
        </w:rPr>
        <w:t>i</w:t>
      </w:r>
      <w:r w:rsidRPr="00CB48D7">
        <w:rPr>
          <w:rFonts w:ascii="Times New Roman" w:hAnsi="Times New Roman"/>
          <w:sz w:val="20"/>
          <w:szCs w:val="20"/>
          <w:lang w:val="ru-RU"/>
        </w:rPr>
        <w:t>од</w:t>
      </w:r>
      <w:r w:rsidRPr="00304792">
        <w:rPr>
          <w:rFonts w:ascii="Times New Roman" w:hAnsi="Times New Roman"/>
          <w:sz w:val="20"/>
          <w:szCs w:val="20"/>
          <w:lang w:val="en-US"/>
        </w:rPr>
        <w:t>i</w:t>
      </w:r>
      <w:r w:rsidRPr="00CB48D7">
        <w:rPr>
          <w:rFonts w:ascii="Times New Roman" w:hAnsi="Times New Roman"/>
          <w:sz w:val="20"/>
          <w:szCs w:val="20"/>
          <w:lang w:val="ru-RU"/>
        </w:rPr>
        <w:t xml:space="preserve"> виконан</w:t>
      </w:r>
      <w:r w:rsidRPr="00304792">
        <w:rPr>
          <w:rFonts w:ascii="Times New Roman" w:hAnsi="Times New Roman"/>
          <w:sz w:val="20"/>
          <w:szCs w:val="20"/>
          <w:lang w:val="en-US"/>
        </w:rPr>
        <w:t>i</w:t>
      </w:r>
      <w:r w:rsidRPr="00CB48D7">
        <w:rPr>
          <w:rFonts w:ascii="Times New Roman" w:hAnsi="Times New Roman"/>
          <w:sz w:val="20"/>
          <w:szCs w:val="20"/>
          <w:lang w:val="ru-RU"/>
        </w:rPr>
        <w:t xml:space="preserve"> повн</w:t>
      </w:r>
      <w:r w:rsidRPr="00304792">
        <w:rPr>
          <w:rFonts w:ascii="Times New Roman" w:hAnsi="Times New Roman"/>
          <w:sz w:val="20"/>
          <w:szCs w:val="20"/>
          <w:lang w:val="en-US"/>
        </w:rPr>
        <w:t>i</w:t>
      </w:r>
      <w:r w:rsidRPr="00CB48D7">
        <w:rPr>
          <w:rFonts w:ascii="Times New Roman" w:hAnsi="Times New Roman"/>
          <w:sz w:val="20"/>
          <w:szCs w:val="20"/>
          <w:lang w:val="ru-RU"/>
        </w:rPr>
        <w:t>стю.</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304792">
        <w:rPr>
          <w:rFonts w:ascii="Times New Roman" w:hAnsi="Times New Roman"/>
          <w:sz w:val="20"/>
          <w:szCs w:val="20"/>
          <w:lang w:val="en-US"/>
        </w:rPr>
        <w:t>C</w:t>
      </w:r>
      <w:r w:rsidRPr="00CB48D7">
        <w:rPr>
          <w:rFonts w:ascii="Times New Roman" w:hAnsi="Times New Roman"/>
          <w:sz w:val="20"/>
          <w:szCs w:val="20"/>
          <w:lang w:val="ru-RU"/>
        </w:rPr>
        <w:t>ередньо облікова чисельність штатних працівників облікового складу - 18 осіб, середня чисельність позаштатних працівників та осіб, які працюють за сумісництвом - 0 особа, чисельність працівників, які працюють на умовах неповного робочого часу (дня) - 1 особа,  фонд оплати праці за звітний рік збільшилася до 2501275,28 грн., проти 2033145,51 грн. у попередньому році.</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Пропозицій щодо реорганізації з боку третіх осіб протягом звітного року не поступали.</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Ем</w:t>
      </w:r>
      <w:r w:rsidRPr="00304792">
        <w:rPr>
          <w:rFonts w:ascii="Times New Roman" w:hAnsi="Times New Roman"/>
          <w:sz w:val="20"/>
          <w:szCs w:val="20"/>
          <w:lang w:val="en-US"/>
        </w:rPr>
        <w:t>i</w:t>
      </w:r>
      <w:r w:rsidRPr="00CB48D7">
        <w:rPr>
          <w:rFonts w:ascii="Times New Roman" w:hAnsi="Times New Roman"/>
          <w:sz w:val="20"/>
          <w:szCs w:val="20"/>
          <w:lang w:val="ru-RU"/>
        </w:rPr>
        <w:t>тент вважає за необх</w:t>
      </w:r>
      <w:r w:rsidRPr="00304792">
        <w:rPr>
          <w:rFonts w:ascii="Times New Roman" w:hAnsi="Times New Roman"/>
          <w:sz w:val="20"/>
          <w:szCs w:val="20"/>
          <w:lang w:val="en-US"/>
        </w:rPr>
        <w:t>i</w:t>
      </w:r>
      <w:r w:rsidRPr="00CB48D7">
        <w:rPr>
          <w:rFonts w:ascii="Times New Roman" w:hAnsi="Times New Roman"/>
          <w:sz w:val="20"/>
          <w:szCs w:val="20"/>
          <w:lang w:val="ru-RU"/>
        </w:rPr>
        <w:t xml:space="preserve">дне надати наступну </w:t>
      </w:r>
      <w:r w:rsidRPr="00304792">
        <w:rPr>
          <w:rFonts w:ascii="Times New Roman" w:hAnsi="Times New Roman"/>
          <w:sz w:val="20"/>
          <w:szCs w:val="20"/>
          <w:lang w:val="en-US"/>
        </w:rPr>
        <w:t>i</w:t>
      </w:r>
      <w:r w:rsidRPr="00CB48D7">
        <w:rPr>
          <w:rFonts w:ascii="Times New Roman" w:hAnsi="Times New Roman"/>
          <w:sz w:val="20"/>
          <w:szCs w:val="20"/>
          <w:lang w:val="ru-RU"/>
        </w:rPr>
        <w:t>нформац</w:t>
      </w:r>
      <w:r w:rsidRPr="00304792">
        <w:rPr>
          <w:rFonts w:ascii="Times New Roman" w:hAnsi="Times New Roman"/>
          <w:sz w:val="20"/>
          <w:szCs w:val="20"/>
          <w:lang w:val="en-US"/>
        </w:rPr>
        <w:t>i</w:t>
      </w:r>
      <w:r w:rsidRPr="00CB48D7">
        <w:rPr>
          <w:rFonts w:ascii="Times New Roman" w:hAnsi="Times New Roman"/>
          <w:sz w:val="20"/>
          <w:szCs w:val="20"/>
          <w:lang w:val="ru-RU"/>
        </w:rPr>
        <w:t>ю:</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1. Площа складських прим</w:t>
      </w:r>
      <w:r w:rsidRPr="00304792">
        <w:rPr>
          <w:rFonts w:ascii="Times New Roman" w:hAnsi="Times New Roman"/>
          <w:sz w:val="20"/>
          <w:szCs w:val="20"/>
          <w:lang w:val="en-US"/>
        </w:rPr>
        <w:t>i</w:t>
      </w:r>
      <w:r w:rsidRPr="00CB48D7">
        <w:rPr>
          <w:rFonts w:ascii="Times New Roman" w:hAnsi="Times New Roman"/>
          <w:sz w:val="20"/>
          <w:szCs w:val="20"/>
          <w:lang w:val="ru-RU"/>
        </w:rPr>
        <w:t xml:space="preserve">щень 5 000,0 кв.м., що має бути привабливим для </w:t>
      </w:r>
      <w:r w:rsidRPr="00304792">
        <w:rPr>
          <w:rFonts w:ascii="Times New Roman" w:hAnsi="Times New Roman"/>
          <w:sz w:val="20"/>
          <w:szCs w:val="20"/>
          <w:lang w:val="en-US"/>
        </w:rPr>
        <w:t>i</w:t>
      </w:r>
      <w:r w:rsidRPr="00CB48D7">
        <w:rPr>
          <w:rFonts w:ascii="Times New Roman" w:hAnsi="Times New Roman"/>
          <w:sz w:val="20"/>
          <w:szCs w:val="20"/>
          <w:lang w:val="ru-RU"/>
        </w:rPr>
        <w:t>нвестор</w:t>
      </w:r>
      <w:r w:rsidRPr="00304792">
        <w:rPr>
          <w:rFonts w:ascii="Times New Roman" w:hAnsi="Times New Roman"/>
          <w:sz w:val="20"/>
          <w:szCs w:val="20"/>
          <w:lang w:val="en-US"/>
        </w:rPr>
        <w:t>i</w:t>
      </w:r>
      <w:r w:rsidRPr="00CB48D7">
        <w:rPr>
          <w:rFonts w:ascii="Times New Roman" w:hAnsi="Times New Roman"/>
          <w:sz w:val="20"/>
          <w:szCs w:val="20"/>
          <w:lang w:val="ru-RU"/>
        </w:rPr>
        <w:t>в з ц</w:t>
      </w:r>
      <w:r w:rsidRPr="00304792">
        <w:rPr>
          <w:rFonts w:ascii="Times New Roman" w:hAnsi="Times New Roman"/>
          <w:sz w:val="20"/>
          <w:szCs w:val="20"/>
          <w:lang w:val="en-US"/>
        </w:rPr>
        <w:t>i</w:t>
      </w:r>
      <w:r w:rsidRPr="00CB48D7">
        <w:rPr>
          <w:rFonts w:ascii="Times New Roman" w:hAnsi="Times New Roman"/>
          <w:sz w:val="20"/>
          <w:szCs w:val="20"/>
          <w:lang w:val="ru-RU"/>
        </w:rPr>
        <w:t>лью користування прим</w:t>
      </w:r>
      <w:r w:rsidRPr="00304792">
        <w:rPr>
          <w:rFonts w:ascii="Times New Roman" w:hAnsi="Times New Roman"/>
          <w:sz w:val="20"/>
          <w:szCs w:val="20"/>
          <w:lang w:val="en-US"/>
        </w:rPr>
        <w:t>i</w:t>
      </w:r>
      <w:r w:rsidRPr="00CB48D7">
        <w:rPr>
          <w:rFonts w:ascii="Times New Roman" w:hAnsi="Times New Roman"/>
          <w:sz w:val="20"/>
          <w:szCs w:val="20"/>
          <w:lang w:val="ru-RU"/>
        </w:rPr>
        <w:t>щеннями п</w:t>
      </w:r>
      <w:r w:rsidRPr="00304792">
        <w:rPr>
          <w:rFonts w:ascii="Times New Roman" w:hAnsi="Times New Roman"/>
          <w:sz w:val="20"/>
          <w:szCs w:val="20"/>
          <w:lang w:val="en-US"/>
        </w:rPr>
        <w:t>i</w:t>
      </w:r>
      <w:r w:rsidRPr="00CB48D7">
        <w:rPr>
          <w:rFonts w:ascii="Times New Roman" w:hAnsi="Times New Roman"/>
          <w:sz w:val="20"/>
          <w:szCs w:val="20"/>
          <w:lang w:val="ru-RU"/>
        </w:rPr>
        <w:t xml:space="preserve">д виробництво або </w:t>
      </w:r>
      <w:r w:rsidRPr="00304792">
        <w:rPr>
          <w:rFonts w:ascii="Times New Roman" w:hAnsi="Times New Roman"/>
          <w:sz w:val="20"/>
          <w:szCs w:val="20"/>
          <w:lang w:val="en-US"/>
        </w:rPr>
        <w:t>i</w:t>
      </w:r>
      <w:r w:rsidRPr="00CB48D7">
        <w:rPr>
          <w:rFonts w:ascii="Times New Roman" w:hAnsi="Times New Roman"/>
          <w:sz w:val="20"/>
          <w:szCs w:val="20"/>
          <w:lang w:val="ru-RU"/>
        </w:rPr>
        <w:t>нше.</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2. Згідно  ч.4 ст.124 Закону України "Про ринки капіталу та організовані товарні ринки" приватні акціонерні товариства (у разі якщо щодо цінних паперів такого товариства не здійснювалась публічна пропозиція) розкривають регульовану інформацію виключно шляхом її розміщення на своєму веб-сайті та шляхом подання її до НКЦПФР, тому оприлюднення особливої інформації та річного звіту емітента у загальнодоступній інформаційній базі данних Комісії не є обов'язковим та емітентом не здійснювалося.</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3. Згідно  ч.3 ст.127 Закону України "Про ринки капіталу та організовані товарні ринки" приватні акціонерні товариства , які не становлять суспільний інтерес, не зобов'язані залучати суб'єкта аудиторської діяльності для висловлення його думки щодо окремих пунктів звіту керівництва, тому товариство на законних підставах не залучало аудитора.</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4.Відповідно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 </w:t>
      </w:r>
    </w:p>
    <w:p w:rsidR="00304792" w:rsidRPr="00304792" w:rsidRDefault="00304792" w:rsidP="00304792">
      <w:pPr>
        <w:spacing w:after="0" w:line="240" w:lineRule="auto"/>
        <w:rPr>
          <w:rFonts w:ascii="Times New Roman" w:hAnsi="Times New Roman"/>
          <w:sz w:val="20"/>
          <w:szCs w:val="20"/>
          <w:lang w:val="en-US"/>
        </w:rPr>
      </w:pPr>
      <w:r w:rsidRPr="00CB48D7">
        <w:rPr>
          <w:rFonts w:ascii="Times New Roman" w:hAnsi="Times New Roman"/>
          <w:sz w:val="20"/>
          <w:szCs w:val="20"/>
          <w:lang w:val="ru-RU"/>
        </w:rPr>
        <w:t xml:space="preserve">5.Емітентом 05.04.2023 року було відправлено до НКЦПФР інформацію щодо наявності зв'язків з іноземними державами зони ризику за 2021-2022рр. по Рішенню </w:t>
      </w:r>
      <w:r w:rsidRPr="00304792">
        <w:rPr>
          <w:rFonts w:ascii="Times New Roman" w:hAnsi="Times New Roman"/>
          <w:sz w:val="20"/>
          <w:szCs w:val="20"/>
          <w:lang w:val="en-US"/>
        </w:rPr>
        <w:t>Національної комісії з цінних паперів та фондового ринку 21.02.2023  № 181 (по всім підпунктам відповідного рішення інформація відсутня.) Зв'язки з іноземними державами зони ризику: Російською Федерацією, Республікою Білорусь, Ісламською Республікою Іран, Корейською Народно-Демократичною Республікою у емітента відсутні.</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6.Як стало відомо з повідомлення, отриманого від депозитарної установи, адреса реєстрації ТОВ "ІК "СВІТІНВЕСТ" змінено на: 49000, м.Дніпро, вул.Єлизавети ІІ Королеви, буд.12</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7.Протягом звітного року змін в структурі власності та організійній структурі не відбувалося, тому схематичне зображення , складене на кінець 2024 року, відображає стан відповідних структур на кінець 2025 року.</w:t>
      </w:r>
    </w:p>
    <w:p w:rsidR="00304792" w:rsidRPr="00CB48D7"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0" w:line="240" w:lineRule="auto"/>
        <w:rPr>
          <w:rFonts w:ascii="Times New Roman" w:hAnsi="Times New Roman"/>
          <w:vanish/>
          <w:sz w:val="24"/>
          <w:szCs w:val="24"/>
        </w:rPr>
      </w:pPr>
    </w:p>
    <w:p w:rsidR="00304792" w:rsidRPr="00304792" w:rsidRDefault="00304792" w:rsidP="00304792">
      <w:pPr>
        <w:spacing w:after="0" w:line="240" w:lineRule="auto"/>
        <w:jc w:val="center"/>
        <w:rPr>
          <w:rFonts w:ascii="Times New Roman" w:hAnsi="Times New Roman"/>
          <w:vanish/>
          <w:sz w:val="24"/>
          <w:szCs w:val="24"/>
        </w:rPr>
      </w:pPr>
      <w:r w:rsidRPr="00304792">
        <w:rPr>
          <w:rFonts w:ascii="Times New Roman" w:hAnsi="Times New Roman"/>
          <w:b/>
          <w:bCs/>
          <w:color w:val="000000"/>
          <w:sz w:val="24"/>
          <w:szCs w:val="24"/>
        </w:rPr>
        <w:t>Інформація про основні засоби емітента ( за залишковою вартістю )</w:t>
      </w:r>
    </w:p>
    <w:p w:rsidR="00304792" w:rsidRPr="00304792" w:rsidRDefault="00304792" w:rsidP="00304792">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04792" w:rsidRPr="00304792" w:rsidTr="0093439F">
        <w:trPr>
          <w:trHeight w:val="461"/>
        </w:trPr>
        <w:tc>
          <w:tcPr>
            <w:tcW w:w="3090" w:type="dxa"/>
            <w:vMerge w:val="restart"/>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Власні основні засоби (тис.грн.)</w:t>
            </w:r>
          </w:p>
        </w:tc>
        <w:tc>
          <w:tcPr>
            <w:tcW w:w="2323" w:type="dxa"/>
            <w:gridSpan w:val="2"/>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Основні засоби , всього (тис.грн.)</w:t>
            </w:r>
          </w:p>
        </w:tc>
      </w:tr>
      <w:tr w:rsidR="00304792" w:rsidRPr="00304792" w:rsidTr="0093439F">
        <w:trPr>
          <w:trHeight w:val="147"/>
        </w:trPr>
        <w:tc>
          <w:tcPr>
            <w:tcW w:w="3090" w:type="dxa"/>
            <w:vMerge/>
            <w:shd w:val="clear" w:color="auto" w:fill="auto"/>
          </w:tcPr>
          <w:p w:rsidR="00304792" w:rsidRPr="00304792" w:rsidRDefault="00304792" w:rsidP="00304792">
            <w:pPr>
              <w:spacing w:after="0" w:line="240" w:lineRule="auto"/>
              <w:rPr>
                <w:rFonts w:ascii="Times New Roman" w:hAnsi="Times New Roman"/>
                <w:b/>
                <w:sz w:val="20"/>
                <w:szCs w:val="20"/>
              </w:rPr>
            </w:pP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На початок періоду</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На кінець періоду</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На початок періоду</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На кінець періоду</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На початок періоду</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На кінець періоду</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1.Виробничого призначення</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15214.000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13977.000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15214.000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13977.000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 будівлі та споруди</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11998.000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11401.000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11998.000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11401.000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 машини та обладнання</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2603.000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2067.000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2603.000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2067.000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 транспортні засоби</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181.000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102.000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181.000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102.000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 земельні ділянки</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 інші</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432.000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407.000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432.000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407.000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2. Невиробничого призначення</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5083.000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5265.000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5083.000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5265.000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 будівлі та споруди</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5083.000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5265.000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5083.000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5265.000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 машини та обладнання</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 транспортні засоби</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 земельні ділянки</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lang w:val="en-US"/>
              </w:rPr>
              <w:t>0.000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lang w:val="en-US"/>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lang w:val="en-US"/>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lang w:val="en-US"/>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lang w:val="en-US"/>
              </w:rPr>
              <w:t>0.000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lastRenderedPageBreak/>
              <w:t xml:space="preserve">- </w:t>
            </w:r>
            <w:r w:rsidRPr="00304792">
              <w:rPr>
                <w:rFonts w:ascii="Times New Roman" w:hAnsi="Times New Roman"/>
                <w:b/>
                <w:sz w:val="20"/>
                <w:szCs w:val="20"/>
                <w:lang w:val="en-US"/>
              </w:rPr>
              <w:t>ін</w:t>
            </w:r>
            <w:r w:rsidRPr="00304792">
              <w:rPr>
                <w:rFonts w:ascii="Times New Roman" w:hAnsi="Times New Roman"/>
                <w:b/>
                <w:sz w:val="20"/>
                <w:szCs w:val="20"/>
              </w:rPr>
              <w:t>в</w:t>
            </w:r>
            <w:r w:rsidRPr="00304792">
              <w:rPr>
                <w:rFonts w:ascii="Times New Roman" w:hAnsi="Times New Roman"/>
                <w:b/>
                <w:sz w:val="20"/>
                <w:szCs w:val="20"/>
                <w:lang w:val="en-US"/>
              </w:rPr>
              <w:t>естиційна нерухомість</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0.000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0.000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 інші</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r>
      <w:tr w:rsidR="00304792" w:rsidRPr="00304792" w:rsidTr="0093439F">
        <w:trPr>
          <w:trHeight w:val="346"/>
        </w:trPr>
        <w:tc>
          <w:tcPr>
            <w:tcW w:w="3090" w:type="dxa"/>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rPr>
              <w:t>Усього</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rPr>
              <w:t>20297.000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19242.000</w:t>
            </w:r>
          </w:p>
        </w:tc>
        <w:tc>
          <w:tcPr>
            <w:tcW w:w="1161"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20297.000</w:t>
            </w:r>
          </w:p>
        </w:tc>
        <w:tc>
          <w:tcPr>
            <w:tcW w:w="1162" w:type="dxa"/>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19242.000</w:t>
            </w:r>
          </w:p>
        </w:tc>
      </w:tr>
    </w:tbl>
    <w:p w:rsidR="00304792" w:rsidRPr="00304792" w:rsidRDefault="00304792" w:rsidP="00304792">
      <w:pPr>
        <w:spacing w:after="0" w:line="240" w:lineRule="auto"/>
        <w:rPr>
          <w:rFonts w:ascii="Times New Roman" w:hAnsi="Times New Roman"/>
          <w:sz w:val="20"/>
          <w:szCs w:val="20"/>
        </w:rPr>
      </w:pPr>
    </w:p>
    <w:p w:rsidR="00304792" w:rsidRPr="00304792" w:rsidRDefault="00304792" w:rsidP="00304792">
      <w:pPr>
        <w:spacing w:after="0" w:line="240" w:lineRule="auto"/>
        <w:rPr>
          <w:rFonts w:ascii="Times New Roman" w:hAnsi="Times New Roman"/>
          <w:sz w:val="20"/>
          <w:szCs w:val="20"/>
          <w:lang w:val="ru-RU"/>
        </w:rPr>
      </w:pPr>
      <w:r w:rsidRPr="00304792">
        <w:rPr>
          <w:rFonts w:ascii="Times New Roman" w:hAnsi="Times New Roman"/>
          <w:b/>
          <w:sz w:val="20"/>
          <w:szCs w:val="20"/>
        </w:rPr>
        <w:t xml:space="preserve">Пояснення : </w:t>
      </w:r>
      <w:r w:rsidRPr="00CB48D7">
        <w:rPr>
          <w:rFonts w:ascii="Times New Roman" w:hAnsi="Times New Roman"/>
          <w:b/>
          <w:sz w:val="20"/>
          <w:szCs w:val="20"/>
          <w:lang w:val="ru-RU"/>
        </w:rPr>
        <w:t xml:space="preserve"> </w:t>
      </w:r>
      <w:r w:rsidRPr="00304792">
        <w:rPr>
          <w:rFonts w:ascii="Times New Roman" w:hAnsi="Times New Roman"/>
          <w:sz w:val="20"/>
          <w:szCs w:val="20"/>
          <w:lang w:val="ru-RU"/>
        </w:rPr>
        <w:t>:  Обмежень по користуванню основними засобами немає. Орендованих засобів немає.Первісна вартість ОЗ на 01.01.2025 р - 60341,00 тис.грн., на 31.12.2024 р. - 59685,00 тис.грн.Істотних змін вартості основних засобів в порівнянні с попереднім періодом не відбулося. В звітному році індексація житлового фонду не проводилась.</w:t>
      </w:r>
    </w:p>
    <w:p w:rsidR="00304792" w:rsidRPr="00304792" w:rsidRDefault="00304792" w:rsidP="00304792">
      <w:pPr>
        <w:spacing w:after="0" w:line="240" w:lineRule="auto"/>
        <w:rPr>
          <w:rFonts w:ascii="Times New Roman" w:hAnsi="Times New Roman"/>
          <w:sz w:val="20"/>
          <w:szCs w:val="20"/>
          <w:lang w:val="ru-RU"/>
        </w:rPr>
      </w:pPr>
      <w:r w:rsidRPr="00304792">
        <w:rPr>
          <w:rFonts w:ascii="Times New Roman" w:hAnsi="Times New Roman"/>
          <w:sz w:val="20"/>
          <w:szCs w:val="20"/>
          <w:lang w:val="ru-RU"/>
        </w:rPr>
        <w:t>За звітний рік придбано нових ОЗ: генератор дизельний - 1 шт - 857500,67 грн.</w:t>
      </w:r>
    </w:p>
    <w:p w:rsidR="00304792" w:rsidRPr="00304792"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304792" w:rsidRPr="00304792" w:rsidTr="0093439F">
        <w:trPr>
          <w:trHeight w:val="244"/>
        </w:trPr>
        <w:tc>
          <w:tcPr>
            <w:tcW w:w="9828" w:type="dxa"/>
            <w:gridSpan w:val="4"/>
            <w:shd w:val="clear" w:color="auto" w:fill="auto"/>
          </w:tcPr>
          <w:p w:rsidR="00304792" w:rsidRPr="00304792" w:rsidRDefault="00304792" w:rsidP="00304792">
            <w:pPr>
              <w:spacing w:after="0" w:line="240" w:lineRule="auto"/>
              <w:jc w:val="center"/>
              <w:rPr>
                <w:rFonts w:ascii="Times New Roman" w:hAnsi="Times New Roman"/>
                <w:b/>
                <w:bCs/>
                <w:color w:val="000000"/>
                <w:sz w:val="24"/>
                <w:szCs w:val="24"/>
              </w:rPr>
            </w:pPr>
            <w:r w:rsidRPr="00304792">
              <w:rPr>
                <w:rFonts w:ascii="Times New Roman" w:hAnsi="Times New Roman"/>
                <w:b/>
                <w:bCs/>
                <w:color w:val="000000"/>
                <w:sz w:val="24"/>
                <w:szCs w:val="24"/>
              </w:rPr>
              <w:t>Інформація щодо вартості чистих активів емітента</w:t>
            </w:r>
          </w:p>
          <w:p w:rsidR="00304792" w:rsidRPr="00304792" w:rsidRDefault="00304792" w:rsidP="00304792">
            <w:pPr>
              <w:spacing w:after="0" w:line="240" w:lineRule="auto"/>
              <w:rPr>
                <w:rFonts w:ascii="Times New Roman" w:hAnsi="Times New Roman"/>
                <w:sz w:val="24"/>
                <w:szCs w:val="24"/>
              </w:rPr>
            </w:pPr>
          </w:p>
        </w:tc>
      </w:tr>
      <w:tr w:rsidR="00304792" w:rsidRPr="00304792" w:rsidTr="0093439F">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b/>
                <w:sz w:val="20"/>
                <w:szCs w:val="20"/>
                <w:lang w:val="ru-RU"/>
              </w:rPr>
              <w:t>Найменування показника</w:t>
            </w:r>
            <w:r w:rsidRPr="00304792">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lang w:val="ru-RU"/>
              </w:rPr>
            </w:pPr>
            <w:r w:rsidRPr="00304792">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lang w:val="ru-RU"/>
              </w:rPr>
            </w:pPr>
            <w:r w:rsidRPr="00304792">
              <w:rPr>
                <w:rFonts w:ascii="Times New Roman" w:hAnsi="Times New Roman"/>
                <w:b/>
                <w:sz w:val="20"/>
                <w:szCs w:val="20"/>
                <w:lang w:val="ru-RU"/>
              </w:rPr>
              <w:t>За попередній період</w:t>
            </w:r>
          </w:p>
        </w:tc>
      </w:tr>
      <w:tr w:rsidR="00304792" w:rsidRPr="00304792" w:rsidTr="0093439F">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ru-RU"/>
              </w:rPr>
            </w:pPr>
            <w:r w:rsidRPr="00304792">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ru-RU"/>
              </w:rPr>
            </w:pPr>
            <w:r w:rsidRPr="00304792">
              <w:rPr>
                <w:rFonts w:ascii="Times New Roman" w:hAnsi="Times New Roman"/>
                <w:sz w:val="20"/>
                <w:szCs w:val="20"/>
                <w:lang w:val="en-US"/>
              </w:rPr>
              <w:t>14436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ru-RU"/>
              </w:rPr>
            </w:pPr>
            <w:r w:rsidRPr="00304792">
              <w:rPr>
                <w:rFonts w:ascii="Times New Roman" w:hAnsi="Times New Roman"/>
                <w:sz w:val="20"/>
                <w:szCs w:val="20"/>
                <w:lang w:val="en-US"/>
              </w:rPr>
              <w:t>13756</w:t>
            </w:r>
          </w:p>
        </w:tc>
      </w:tr>
      <w:tr w:rsidR="00304792" w:rsidRPr="00304792" w:rsidTr="0093439F">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ru-RU"/>
              </w:rPr>
            </w:pPr>
            <w:r w:rsidRPr="00304792">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ru-RU"/>
              </w:rPr>
            </w:pPr>
            <w:r w:rsidRPr="00304792">
              <w:rPr>
                <w:rFonts w:ascii="Times New Roman" w:hAnsi="Times New Roman"/>
                <w:sz w:val="20"/>
                <w:szCs w:val="20"/>
                <w:lang w:val="en-US"/>
              </w:rPr>
              <w:t>144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ru-RU"/>
              </w:rPr>
            </w:pPr>
            <w:r w:rsidRPr="00304792">
              <w:rPr>
                <w:rFonts w:ascii="Times New Roman" w:hAnsi="Times New Roman"/>
                <w:sz w:val="20"/>
                <w:szCs w:val="20"/>
                <w:lang w:val="en-US"/>
              </w:rPr>
              <w:t>144</w:t>
            </w:r>
          </w:p>
        </w:tc>
      </w:tr>
      <w:tr w:rsidR="00304792" w:rsidRPr="00304792" w:rsidTr="0093439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ru-RU"/>
              </w:rPr>
            </w:pPr>
            <w:r w:rsidRPr="00304792">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ru-RU"/>
              </w:rPr>
            </w:pPr>
            <w:r w:rsidRPr="00304792">
              <w:rPr>
                <w:rFonts w:ascii="Times New Roman" w:hAnsi="Times New Roman"/>
                <w:sz w:val="20"/>
                <w:szCs w:val="20"/>
                <w:lang w:val="en-US"/>
              </w:rPr>
              <w:t>144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ru-RU"/>
              </w:rPr>
            </w:pPr>
            <w:r w:rsidRPr="00304792">
              <w:rPr>
                <w:rFonts w:ascii="Times New Roman" w:hAnsi="Times New Roman"/>
                <w:sz w:val="20"/>
                <w:szCs w:val="20"/>
                <w:lang w:val="en-US"/>
              </w:rPr>
              <w:t>144</w:t>
            </w:r>
          </w:p>
        </w:tc>
      </w:tr>
      <w:tr w:rsidR="00304792" w:rsidRPr="00304792" w:rsidTr="0093439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ru-RU"/>
              </w:rPr>
            </w:pPr>
            <w:r w:rsidRPr="00304792">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ru-RU"/>
              </w:rPr>
            </w:pPr>
            <w:r w:rsidRPr="00304792">
              <w:rPr>
                <w:rFonts w:ascii="Times New Roman" w:hAnsi="Times New Roman"/>
                <w:sz w:val="20"/>
                <w:szCs w:val="20"/>
                <w:lang w:val="en-US"/>
              </w:rPr>
              <w:t>10025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ru-RU"/>
              </w:rPr>
            </w:pPr>
            <w:r w:rsidRPr="00304792">
              <w:rPr>
                <w:rFonts w:ascii="Times New Roman" w:hAnsi="Times New Roman"/>
                <w:sz w:val="20"/>
                <w:szCs w:val="20"/>
                <w:lang w:val="en-US"/>
              </w:rPr>
              <w:t>9552.778</w:t>
            </w:r>
          </w:p>
        </w:tc>
      </w:tr>
      <w:tr w:rsidR="00304792" w:rsidRPr="00304792" w:rsidTr="0093439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rPr>
                <w:rFonts w:ascii="Times New Roman" w:hAnsi="Times New Roman"/>
                <w:b/>
                <w:sz w:val="20"/>
                <w:szCs w:val="20"/>
                <w:lang w:val="ru-RU"/>
              </w:rPr>
            </w:pPr>
            <w:r w:rsidRPr="00304792">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ru-RU"/>
              </w:rPr>
            </w:pPr>
            <w:r w:rsidRPr="00304792">
              <w:rPr>
                <w:rFonts w:ascii="Times New Roman" w:hAnsi="Times New Roman"/>
                <w:sz w:val="20"/>
                <w:szCs w:val="20"/>
                <w:lang w:val="en-US"/>
              </w:rPr>
              <w:t>104.943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lang w:val="ru-RU"/>
              </w:rPr>
            </w:pPr>
            <w:r w:rsidRPr="00304792">
              <w:rPr>
                <w:rFonts w:ascii="Times New Roman" w:hAnsi="Times New Roman"/>
                <w:sz w:val="20"/>
                <w:szCs w:val="20"/>
                <w:lang w:val="en-US"/>
              </w:rPr>
              <w:t>110.667</w:t>
            </w:r>
          </w:p>
        </w:tc>
      </w:tr>
      <w:tr w:rsidR="00304792" w:rsidRPr="00304792" w:rsidTr="0093439F">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304792" w:rsidRPr="00304792" w:rsidRDefault="00304792" w:rsidP="00304792">
            <w:pPr>
              <w:spacing w:after="0" w:line="240" w:lineRule="auto"/>
              <w:rPr>
                <w:rFonts w:ascii="Times New Roman" w:hAnsi="Times New Roman"/>
                <w:b/>
                <w:sz w:val="20"/>
                <w:szCs w:val="20"/>
                <w:lang w:val="ru-RU"/>
              </w:rPr>
            </w:pPr>
            <w:r w:rsidRPr="00304792">
              <w:rPr>
                <w:rFonts w:ascii="Times New Roman" w:hAnsi="Times New Roman"/>
                <w:b/>
                <w:sz w:val="20"/>
                <w:szCs w:val="20"/>
                <w:lang w:val="ru-RU"/>
              </w:rPr>
              <w:t>Додаткова інформ</w:t>
            </w:r>
            <w:r w:rsidRPr="00304792">
              <w:rPr>
                <w:rFonts w:ascii="Times New Roman" w:hAnsi="Times New Roman"/>
                <w:b/>
                <w:sz w:val="20"/>
                <w:szCs w:val="20"/>
              </w:rPr>
              <w:t>а</w:t>
            </w:r>
            <w:r w:rsidRPr="00304792">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 xml:space="preserve"> </w:t>
            </w:r>
          </w:p>
        </w:tc>
      </w:tr>
    </w:tbl>
    <w:p w:rsidR="00304792" w:rsidRPr="00304792" w:rsidRDefault="00304792" w:rsidP="00304792">
      <w:pPr>
        <w:spacing w:after="0" w:line="240" w:lineRule="auto"/>
        <w:rPr>
          <w:rFonts w:ascii="Times New Roman" w:hAnsi="Times New Roman"/>
          <w:sz w:val="24"/>
          <w:szCs w:val="24"/>
          <w:lang w:val="ru-RU"/>
        </w:rPr>
      </w:pPr>
    </w:p>
    <w:p w:rsidR="00304792" w:rsidRPr="00304792" w:rsidRDefault="00304792" w:rsidP="00304792">
      <w:pPr>
        <w:spacing w:after="0" w:line="240" w:lineRule="auto"/>
        <w:jc w:val="center"/>
        <w:rPr>
          <w:rFonts w:ascii="Times New Roman" w:hAnsi="Times New Roman"/>
          <w:b/>
          <w:sz w:val="24"/>
          <w:szCs w:val="24"/>
        </w:rPr>
      </w:pPr>
      <w:r w:rsidRPr="00304792">
        <w:rPr>
          <w:rFonts w:ascii="Times New Roman" w:hAnsi="Times New Roman"/>
          <w:b/>
          <w:sz w:val="24"/>
          <w:szCs w:val="24"/>
          <w:lang w:val="ru-RU"/>
        </w:rPr>
        <w:t>Інформація про зобов'язання та забезпечення емітента</w:t>
      </w:r>
    </w:p>
    <w:p w:rsidR="00304792" w:rsidRPr="00304792" w:rsidRDefault="00304792" w:rsidP="00304792">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jc w:val="center"/>
              <w:rPr>
                <w:rFonts w:ascii="Times New Roman" w:hAnsi="Times New Roman"/>
                <w:b/>
                <w:bCs/>
                <w:sz w:val="20"/>
                <w:szCs w:val="20"/>
              </w:rPr>
            </w:pPr>
            <w:r w:rsidRPr="00304792">
              <w:rPr>
                <w:rFonts w:ascii="Times New Roman" w:hAnsi="Times New Roman"/>
                <w:b/>
                <w:bCs/>
                <w:sz w:val="20"/>
                <w:szCs w:val="20"/>
              </w:rPr>
              <w:t>Види зобов’</w:t>
            </w:r>
            <w:r w:rsidRPr="00304792">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Дата погашення</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439.00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Cs/>
                <w:sz w:val="20"/>
                <w:szCs w:val="20"/>
              </w:rPr>
            </w:pPr>
            <w:r w:rsidRPr="00304792">
              <w:rPr>
                <w:rFonts w:ascii="Times New Roman" w:hAnsi="Times New Roman"/>
                <w:bCs/>
                <w:sz w:val="20"/>
                <w:szCs w:val="20"/>
              </w:rPr>
              <w:t>податкові забов'зання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439.00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д/н</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lastRenderedPageBreak/>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17361.00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Cs/>
                <w:sz w:val="20"/>
                <w:szCs w:val="20"/>
              </w:rPr>
            </w:pPr>
            <w:r w:rsidRPr="00304792">
              <w:rPr>
                <w:rFonts w:ascii="Times New Roman" w:hAnsi="Times New Roman"/>
                <w:bCs/>
                <w:sz w:val="20"/>
                <w:szCs w:val="20"/>
              </w:rPr>
              <w:t>кредиторська заборгованність за товари та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13330.00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д/н</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Cs/>
                <w:sz w:val="20"/>
                <w:szCs w:val="20"/>
              </w:rPr>
            </w:pPr>
            <w:r w:rsidRPr="00304792">
              <w:rPr>
                <w:rFonts w:ascii="Times New Roman" w:hAnsi="Times New Roman"/>
                <w:bCs/>
                <w:sz w:val="20"/>
                <w:szCs w:val="20"/>
              </w:rPr>
              <w:t>інші поточні зобов'зання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1318.00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д/н</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Cs/>
                <w:sz w:val="20"/>
                <w:szCs w:val="20"/>
              </w:rPr>
            </w:pPr>
            <w:r w:rsidRPr="00304792">
              <w:rPr>
                <w:rFonts w:ascii="Times New Roman" w:hAnsi="Times New Roman"/>
                <w:bCs/>
                <w:sz w:val="20"/>
                <w:szCs w:val="20"/>
              </w:rPr>
              <w:t>довгострокові зобов'язання , цільове фінансування та забезпечення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2713.00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д/н</w:t>
            </w:r>
          </w:p>
        </w:tc>
      </w:tr>
      <w:tr w:rsidR="00304792" w:rsidRPr="00304792" w:rsidTr="0093439F">
        <w:tc>
          <w:tcPr>
            <w:tcW w:w="449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80" w:hanging="180"/>
              <w:rPr>
                <w:rFonts w:ascii="Times New Roman" w:hAnsi="Times New Roman"/>
                <w:b/>
                <w:bCs/>
                <w:sz w:val="20"/>
                <w:szCs w:val="20"/>
              </w:rPr>
            </w:pPr>
            <w:r w:rsidRPr="00304792">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17800.00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Х</w:t>
            </w:r>
          </w:p>
        </w:tc>
      </w:tr>
    </w:tbl>
    <w:p w:rsidR="00304792" w:rsidRPr="00304792" w:rsidRDefault="00304792" w:rsidP="00304792">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04792" w:rsidRPr="00304792" w:rsidTr="0093439F">
        <w:tc>
          <w:tcPr>
            <w:tcW w:w="9720" w:type="dxa"/>
            <w:tcMar>
              <w:top w:w="60" w:type="dxa"/>
              <w:left w:w="60" w:type="dxa"/>
              <w:bottom w:w="60" w:type="dxa"/>
              <w:right w:w="60" w:type="dxa"/>
            </w:tcMar>
            <w:vAlign w:val="center"/>
          </w:tcPr>
          <w:p w:rsidR="00304792" w:rsidRPr="00304792" w:rsidRDefault="00304792" w:rsidP="00304792">
            <w:pPr>
              <w:spacing w:after="0" w:line="240" w:lineRule="auto"/>
              <w:ind w:left="-210"/>
              <w:jc w:val="center"/>
              <w:rPr>
                <w:rFonts w:ascii="Times New Roman" w:hAnsi="Times New Roman"/>
                <w:b/>
                <w:bCs/>
                <w:sz w:val="24"/>
                <w:szCs w:val="24"/>
              </w:rPr>
            </w:pPr>
            <w:r w:rsidRPr="00304792">
              <w:rPr>
                <w:rFonts w:ascii="Times New Roman" w:hAnsi="Times New Roman"/>
                <w:b/>
                <w:color w:val="000000"/>
                <w:sz w:val="24"/>
                <w:szCs w:val="24"/>
              </w:rPr>
              <w:t>Інформація про осіб, послугами яких користується емітент</w:t>
            </w:r>
          </w:p>
        </w:tc>
      </w:tr>
    </w:tbl>
    <w:p w:rsidR="00304792" w:rsidRPr="00304792" w:rsidRDefault="00304792" w:rsidP="00304792">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 xml:space="preserve">Повне найменування або ім'я </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ТОВАРИСТВО З ОБМЕЖЕНОЮ ВІДПОВІДАЛЬНІСТЮ "ІНВЕСТИЦІЙНА КОМПАНІЯ "СВІТІНВЕСТ"</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РНОКПП</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д/н</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УНЗР</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д/н</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Організаційно-правова форма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Товариство з обмеженою вiдповiдальнiстю</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Ідентифікаційний код юридичної особи</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34683358</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Місцезнаходження</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49000 УКРАЇНА Днiпропетровська область д/н м.Дніпро вул.Єлизавети ІІ Королеви, буд.12</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АЕ 286553</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Національна комісія з цінних паперів та фондового ринку</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Дата видачі ліцензії або іншого документа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08.10.2013</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Міжміський код та телефон</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056-7445476</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66.12   ПОСЕРЕДНИЦТВО ЗА ДОГОВОРАМИ ПО ЦІННИХ ПАПЕРАХ АБО ТОВАРАХ</w:t>
            </w:r>
          </w:p>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66.19   ІНША ДОПОМІЖНА ДІЯЛЬНІСТЬ У СФЕРІ ФІНАНСОВИХ ПОСЛУГ, КРІМ СТРАХУВАННЯ ТА ПЕНСІЙНОГО ЗАБЕЗПЕЧЕННЯ</w:t>
            </w:r>
          </w:p>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66.30   УПРАВЛІННЯ ФОНДАМИ</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Вид послуг, які надає особа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Депозитарна діяльність депозитарної установи</w:t>
            </w:r>
          </w:p>
        </w:tc>
      </w:tr>
    </w:tbl>
    <w:p w:rsidR="00304792" w:rsidRPr="00304792" w:rsidRDefault="00304792" w:rsidP="00304792">
      <w:pPr>
        <w:spacing w:after="0" w:line="240" w:lineRule="auto"/>
        <w:rPr>
          <w:rFonts w:ascii="Times New Roman" w:hAnsi="Times New Roman"/>
          <w:sz w:val="20"/>
          <w:szCs w:val="24"/>
        </w:rPr>
      </w:pPr>
    </w:p>
    <w:p w:rsidR="00304792" w:rsidRPr="00304792" w:rsidRDefault="00304792" w:rsidP="0030479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 xml:space="preserve">Повне найменування або ім'я </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Публічне акціонерне товариство "Національний депозитарій України"</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РНОКПП</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д/н</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УНЗР</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д/н</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Організаційно-правова форма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Публiчне акцiонерне товариство</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Ідентифікаційний код юридичної особи</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30370711</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Місцезнаходження</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04107 УКРАЇНА Київська область д/н м.Київ вул.Якубенківська ,б.7-Г</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Рішення НКЦПФР 2092</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Згідно Закону України"Про депозитарну систему України" має статус Центрального депозитарію</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Дата видачі ліцензії або іншого документа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01.10.2013</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Міжміський код та телефон</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044-5910437</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 xml:space="preserve">Основні види діяльності із зазначенням їх найменування та </w:t>
            </w:r>
            <w:r w:rsidRPr="00304792">
              <w:rPr>
                <w:rFonts w:ascii="Times New Roman" w:hAnsi="Times New Roman"/>
                <w:b/>
                <w:szCs w:val="24"/>
              </w:rPr>
              <w:lastRenderedPageBreak/>
              <w:t>коду за КВЕД</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lastRenderedPageBreak/>
              <w:t>66.11   УПРАВЛІННЯ ФІНАНСОВИМИ РИНКАМИ</w:t>
            </w:r>
          </w:p>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 xml:space="preserve">18.20   ТИРАЖУВАННЯ ЗВУКО-, ВІДЕОЗАПИСІВ І ПРОГРАМНОГО </w:t>
            </w:r>
            <w:r w:rsidRPr="00304792">
              <w:rPr>
                <w:rFonts w:ascii="Times New Roman" w:hAnsi="Times New Roman"/>
                <w:szCs w:val="24"/>
              </w:rPr>
              <w:lastRenderedPageBreak/>
              <w:t>ЗАБЕЗПЕЧЕННЯ</w:t>
            </w:r>
          </w:p>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62.01   КОМП'ЮТЕРНЕ ПРОГРАМУВАННЯ</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lastRenderedPageBreak/>
              <w:t>Вид послуг, які надає особа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Депозитрна діяльність депозитарія цінних паперів</w:t>
            </w:r>
          </w:p>
        </w:tc>
      </w:tr>
    </w:tbl>
    <w:p w:rsidR="00304792" w:rsidRPr="00304792" w:rsidRDefault="00304792" w:rsidP="00304792">
      <w:pPr>
        <w:spacing w:after="0" w:line="240" w:lineRule="auto"/>
        <w:rPr>
          <w:rFonts w:ascii="Times New Roman" w:hAnsi="Times New Roman"/>
          <w:sz w:val="20"/>
          <w:szCs w:val="24"/>
        </w:rPr>
      </w:pPr>
    </w:p>
    <w:p w:rsidR="00304792" w:rsidRPr="00304792" w:rsidRDefault="00304792" w:rsidP="0030479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 xml:space="preserve">Повне найменування або ім'я </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Державна Установа  "Агентство з розвитку інфраструктури фондового ринку України"</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РНОКПП</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д/н</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УНЗР</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д/н</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Організаційно-правова форма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Державна органiзацiя (установа, заклад)</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Ідентифікаційний код юридичної особи</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21676262</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Місцезнаходження</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03150 УКРАЇНА Київська область д/н м.Київ вул.Антоновича, 51, оф. 1206</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DR/00002/ARM</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Національна комісія з цінних паперів та фондового ринку</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Дата видачі ліцензії або іншого документа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18.02.2019</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Міжміський код та телефон</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(044) 287-56-70</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63.11   ОБРОБЛЕННЯ ДАНИХ, РОЗМІЩЕННЯ ІНФОРМАЦІЇ НА ВЕБ-ВУЗЛАХ І ПОВ'ЯЗАНА З НИМИ ДІЯЛЬНІСТЬ</w:t>
            </w:r>
          </w:p>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84.13   РЕГУЛЮВАННЯ ТА СПРИЯННЯ ЕФЕКТИВНОМУ ВЕДЕННЮ ЕКОНОМІЧНОЇ ДІЯЛЬНОСТІ</w:t>
            </w:r>
          </w:p>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62.02   КОНСУЛЬТУВАННЯ З ПИТАНЬ ІНФОРМАТИЗАЦІЇ</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Вид послуг, які надає особа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Діяльність з подання звітності та/або адміністративних даних до Національної комісії з цінних паперів та фондового ринку</w:t>
            </w:r>
          </w:p>
        </w:tc>
      </w:tr>
    </w:tbl>
    <w:p w:rsidR="00304792" w:rsidRPr="00304792" w:rsidRDefault="00304792" w:rsidP="00304792">
      <w:pPr>
        <w:spacing w:after="0" w:line="240" w:lineRule="auto"/>
        <w:rPr>
          <w:rFonts w:ascii="Times New Roman" w:hAnsi="Times New Roman"/>
          <w:sz w:val="20"/>
          <w:szCs w:val="24"/>
        </w:rPr>
      </w:pPr>
    </w:p>
    <w:p w:rsidR="00304792" w:rsidRPr="00304792" w:rsidRDefault="00304792" w:rsidP="0030479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 xml:space="preserve">Повне найменування або ім'я </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Державна Установа "Агентство з розвитку інфраструктури фондового ринку України"</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РНОКПП</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д/н</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УНЗР</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д/н</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Організаційно-правова форма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Державна органiзацiя (установа, заклад)</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Ідентифікаційний код юридичної особи</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21676262</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Місцезнаходження</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03150 УКРАЇНА Київська область д/н м.Київ вул.Антоновича, 51, оф. 1206</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DR/00001/APA</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Національна комісія з цінних паперів та фондового ринку</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Дата видачі ліцензії або іншого документа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18.02.2019</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Міжміський код та телефон</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(044) 287-56-70</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63.11   ОБРОБЛЕННЯ ДАНИХ, РОЗМІЩЕННЯ ІНФОРМАЦІЇ НА ВЕБ-ВУЗЛАХ І ПОВ'ЯЗАНА З НИМИ ДІЯЛЬНІСТЬ</w:t>
            </w:r>
          </w:p>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84.13   РЕГУЛЮВАННЯ ТА СПРИЯННЯ ЕФЕКТИВНОМУ ВЕДЕННЮ ЕКОНОМІЧНОЇ ДІЯЛЬНОСТІ</w:t>
            </w:r>
          </w:p>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62.02   КОНСУЛЬТУВАННЯ З ПИТАНЬ ІНФОРМАТИЗАЦІЇ</w:t>
            </w:r>
          </w:p>
        </w:tc>
      </w:tr>
      <w:tr w:rsidR="00304792" w:rsidRPr="00304792" w:rsidTr="0093439F">
        <w:trPr>
          <w:trHeight w:val="360"/>
        </w:trPr>
        <w:tc>
          <w:tcPr>
            <w:tcW w:w="3401" w:type="dxa"/>
            <w:shd w:val="clear" w:color="auto" w:fill="auto"/>
            <w:vAlign w:val="center"/>
          </w:tcPr>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Вид послуг, які надає особа</w:t>
            </w:r>
          </w:p>
        </w:tc>
        <w:tc>
          <w:tcPr>
            <w:tcW w:w="6803" w:type="dxa"/>
            <w:shd w:val="clear" w:color="auto" w:fill="auto"/>
            <w:vAlign w:val="center"/>
          </w:tcPr>
          <w:p w:rsidR="00304792" w:rsidRPr="00304792" w:rsidRDefault="00304792" w:rsidP="00304792">
            <w:pPr>
              <w:spacing w:after="0" w:line="240" w:lineRule="auto"/>
              <w:rPr>
                <w:rFonts w:ascii="Times New Roman" w:hAnsi="Times New Roman"/>
                <w:szCs w:val="24"/>
              </w:rPr>
            </w:pPr>
            <w:r w:rsidRPr="00304792">
              <w:rPr>
                <w:rFonts w:ascii="Times New Roman" w:hAnsi="Times New Roman"/>
                <w:szCs w:val="24"/>
              </w:rPr>
              <w:t>Діяльність з оприлюднення регульованої інформації від імені учасників фондового ринку</w:t>
            </w:r>
          </w:p>
        </w:tc>
      </w:tr>
    </w:tbl>
    <w:p w:rsidR="00304792" w:rsidRPr="00304792" w:rsidRDefault="00304792" w:rsidP="00304792">
      <w:pPr>
        <w:spacing w:after="0" w:line="240" w:lineRule="auto"/>
        <w:rPr>
          <w:rFonts w:ascii="Times New Roman" w:hAnsi="Times New Roman"/>
          <w:sz w:val="20"/>
          <w:szCs w:val="24"/>
        </w:rPr>
      </w:pPr>
    </w:p>
    <w:p w:rsidR="00304792" w:rsidRPr="00304792" w:rsidRDefault="00304792" w:rsidP="00304792">
      <w:pPr>
        <w:spacing w:after="0" w:line="240" w:lineRule="auto"/>
        <w:rPr>
          <w:rFonts w:ascii="Times New Roman" w:hAnsi="Times New Roman"/>
          <w:sz w:val="20"/>
          <w:szCs w:val="24"/>
        </w:rPr>
      </w:pPr>
    </w:p>
    <w:p w:rsidR="00304792" w:rsidRPr="00304792" w:rsidRDefault="00304792" w:rsidP="00304792">
      <w:pPr>
        <w:spacing w:after="0" w:line="240" w:lineRule="auto"/>
        <w:rPr>
          <w:rFonts w:ascii="Times New Roman" w:hAnsi="Times New Roman"/>
          <w:sz w:val="20"/>
          <w:szCs w:val="24"/>
        </w:rPr>
      </w:pPr>
    </w:p>
    <w:p w:rsidR="00304792" w:rsidRDefault="00304792">
      <w:pPr>
        <w:sectPr w:rsidR="00304792" w:rsidSect="00304792">
          <w:pgSz w:w="11906" w:h="16838"/>
          <w:pgMar w:top="363" w:right="567" w:bottom="363" w:left="1417" w:header="709" w:footer="709" w:gutter="0"/>
          <w:cols w:space="708"/>
          <w:docGrid w:linePitch="360"/>
        </w:sectPr>
      </w:pPr>
    </w:p>
    <w:p w:rsidR="00304792" w:rsidRPr="00E35DDF" w:rsidRDefault="00304792" w:rsidP="00304792">
      <w:pPr>
        <w:pStyle w:val="a4"/>
        <w:spacing w:before="0"/>
        <w:rPr>
          <w:rFonts w:ascii="Times New Roman" w:hAnsi="Times New Roman"/>
          <w:sz w:val="28"/>
          <w:szCs w:val="28"/>
        </w:rPr>
      </w:pPr>
      <w:bookmarkStart w:id="7" w:name="_Toc226897287"/>
      <w:r w:rsidRPr="00E35DDF">
        <w:rPr>
          <w:rFonts w:ascii="Times New Roman" w:hAnsi="Times New Roman"/>
          <w:sz w:val="28"/>
          <w:szCs w:val="28"/>
        </w:rPr>
        <w:lastRenderedPageBreak/>
        <w:t>II. Інформація щодо капіталу та цінних паперів</w:t>
      </w:r>
      <w:bookmarkEnd w:id="7"/>
    </w:p>
    <w:p w:rsidR="00304792" w:rsidRPr="00304792" w:rsidRDefault="00304792" w:rsidP="00304792">
      <w:pPr>
        <w:spacing w:before="240" w:after="60" w:line="240" w:lineRule="auto"/>
        <w:jc w:val="center"/>
        <w:outlineLvl w:val="0"/>
        <w:rPr>
          <w:rFonts w:ascii="Times New Roman" w:hAnsi="Times New Roman"/>
          <w:b/>
          <w:bCs/>
          <w:vanish/>
          <w:color w:val="000000"/>
          <w:kern w:val="28"/>
          <w:sz w:val="24"/>
          <w:szCs w:val="24"/>
        </w:rPr>
      </w:pPr>
      <w:bookmarkStart w:id="8" w:name="_Toc226897288"/>
      <w:r w:rsidRPr="00304792">
        <w:rPr>
          <w:rFonts w:ascii="Times New Roman" w:hAnsi="Times New Roman"/>
          <w:b/>
          <w:bCs/>
          <w:kern w:val="28"/>
          <w:sz w:val="24"/>
          <w:szCs w:val="24"/>
        </w:rPr>
        <w:t>1. Структура капіталу</w:t>
      </w:r>
      <w:bookmarkEnd w:id="8"/>
    </w:p>
    <w:p w:rsidR="00304792" w:rsidRPr="00304792" w:rsidRDefault="00304792" w:rsidP="00304792">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304792" w:rsidRPr="00304792" w:rsidTr="0093439F">
        <w:tc>
          <w:tcPr>
            <w:tcW w:w="460"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w:t>
            </w:r>
          </w:p>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ind w:left="-142" w:firstLine="142"/>
              <w:jc w:val="center"/>
              <w:rPr>
                <w:rFonts w:ascii="Times New Roman" w:hAnsi="Times New Roman"/>
                <w:b/>
                <w:sz w:val="20"/>
                <w:szCs w:val="20"/>
              </w:rPr>
            </w:pPr>
            <w:r w:rsidRPr="00304792">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ind w:left="-142" w:firstLine="142"/>
              <w:jc w:val="center"/>
              <w:rPr>
                <w:rFonts w:ascii="Times New Roman" w:hAnsi="Times New Roman"/>
                <w:b/>
                <w:bCs/>
                <w:sz w:val="20"/>
                <w:szCs w:val="20"/>
              </w:rPr>
            </w:pPr>
            <w:r w:rsidRPr="00304792">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Облік часток особи в обліковій системі часток</w:t>
            </w:r>
          </w:p>
        </w:tc>
      </w:tr>
      <w:tr w:rsidR="00304792" w:rsidRPr="00304792" w:rsidTr="0093439F">
        <w:tc>
          <w:tcPr>
            <w:tcW w:w="460"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8</w:t>
            </w:r>
          </w:p>
        </w:tc>
      </w:tr>
      <w:tr w:rsidR="00304792" w:rsidRPr="00304792" w:rsidTr="0093439F">
        <w:tc>
          <w:tcPr>
            <w:tcW w:w="460"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146/04/1/10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577920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Передбачені діючим законодавством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304792" w:rsidRPr="00CB48D7" w:rsidRDefault="00304792" w:rsidP="00304792">
            <w:pPr>
              <w:spacing w:after="0" w:line="240" w:lineRule="auto"/>
              <w:jc w:val="center"/>
              <w:rPr>
                <w:rFonts w:ascii="Times New Roman" w:hAnsi="Times New Roman"/>
                <w:sz w:val="20"/>
                <w:szCs w:val="20"/>
                <w:lang w:val="ru-RU"/>
              </w:rPr>
            </w:pPr>
            <w:r w:rsidRPr="00CB48D7">
              <w:rPr>
                <w:rFonts w:ascii="Times New Roman" w:hAnsi="Times New Roman"/>
                <w:sz w:val="20"/>
                <w:szCs w:val="20"/>
                <w:lang w:val="ru-RU"/>
              </w:rPr>
              <w:t>Публічна пропозиція та/або допуск до торгів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rsidR="00304792" w:rsidRPr="00CB48D7" w:rsidRDefault="00304792" w:rsidP="00304792">
            <w:pPr>
              <w:spacing w:after="0" w:line="240" w:lineRule="auto"/>
              <w:jc w:val="center"/>
              <w:rPr>
                <w:rFonts w:ascii="Times New Roman" w:hAnsi="Times New Roman"/>
                <w:sz w:val="20"/>
                <w:szCs w:val="20"/>
                <w:lang w:val="ru-RU"/>
              </w:rPr>
            </w:pPr>
            <w:r w:rsidRPr="00CB48D7">
              <w:rPr>
                <w:rFonts w:ascii="Times New Roman" w:hAnsi="Times New Roman"/>
                <w:sz w:val="20"/>
                <w:szCs w:val="20"/>
                <w:lang w:val="ru-RU"/>
              </w:rPr>
              <w:t>Товариство не є товариством з обмеженою або додатковою відповідальністю</w:t>
            </w:r>
          </w:p>
        </w:tc>
      </w:tr>
    </w:tbl>
    <w:p w:rsidR="00304792" w:rsidRPr="00304792" w:rsidRDefault="00304792" w:rsidP="00304792">
      <w:pPr>
        <w:spacing w:after="0" w:line="240" w:lineRule="auto"/>
        <w:rPr>
          <w:rFonts w:ascii="Times New Roman" w:hAnsi="Times New Roman"/>
          <w:sz w:val="24"/>
          <w:szCs w:val="24"/>
        </w:rPr>
      </w:pPr>
    </w:p>
    <w:p w:rsidR="00304792" w:rsidRPr="00DE7CFF" w:rsidRDefault="00304792" w:rsidP="00304792">
      <w:pPr>
        <w:pStyle w:val="a4"/>
        <w:spacing w:before="0" w:after="0"/>
        <w:rPr>
          <w:rFonts w:ascii="Times New Roman" w:hAnsi="Times New Roman"/>
          <w:sz w:val="26"/>
          <w:szCs w:val="26"/>
        </w:rPr>
      </w:pPr>
      <w:bookmarkStart w:id="9" w:name="_Toc226897289"/>
      <w:r w:rsidRPr="00DE7CFF">
        <w:rPr>
          <w:rFonts w:ascii="Times New Roman" w:hAnsi="Times New Roman"/>
          <w:sz w:val="26"/>
          <w:szCs w:val="26"/>
        </w:rPr>
        <w:t>3. Цінні папери</w:t>
      </w:r>
      <w:bookmarkEnd w:id="9"/>
    </w:p>
    <w:p w:rsidR="00304792" w:rsidRPr="00304792" w:rsidRDefault="00304792" w:rsidP="00304792">
      <w:pPr>
        <w:spacing w:after="0" w:line="240" w:lineRule="auto"/>
        <w:jc w:val="center"/>
        <w:rPr>
          <w:rFonts w:ascii="Times New Roman" w:hAnsi="Times New Roman"/>
          <w:b/>
          <w:sz w:val="24"/>
          <w:szCs w:val="24"/>
        </w:rPr>
      </w:pPr>
      <w:r w:rsidRPr="00304792">
        <w:rPr>
          <w:rFonts w:ascii="Times New Roman" w:hAnsi="Times New Roman"/>
          <w:b/>
          <w:sz w:val="24"/>
          <w:szCs w:val="24"/>
        </w:rPr>
        <w:t>Інформація про випуски акцій особи</w:t>
      </w:r>
    </w:p>
    <w:p w:rsidR="00304792" w:rsidRPr="00304792" w:rsidRDefault="00304792" w:rsidP="00304792">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304792" w:rsidRPr="00304792" w:rsidTr="0093439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ind w:left="180" w:hanging="180"/>
              <w:jc w:val="center"/>
              <w:rPr>
                <w:rFonts w:ascii="Times New Roman" w:hAnsi="Times New Roman"/>
                <w:b/>
                <w:bCs/>
                <w:sz w:val="20"/>
                <w:szCs w:val="20"/>
              </w:rPr>
            </w:pPr>
            <w:r w:rsidRPr="00304792">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Частка у статутному капіталі (у відсотках)</w:t>
            </w:r>
          </w:p>
        </w:tc>
      </w:tr>
      <w:tr w:rsidR="00304792" w:rsidRPr="00304792" w:rsidTr="0093439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10</w:t>
            </w:r>
          </w:p>
        </w:tc>
      </w:tr>
      <w:tr w:rsidR="00304792" w:rsidRPr="00304792" w:rsidTr="0093439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19.10.2010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146/04/1/10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Дніпропетровське територіальне управління Державної комісії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UA4000101067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577920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144480.00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rPr>
            </w:pPr>
            <w:r w:rsidRPr="00304792">
              <w:rPr>
                <w:rFonts w:ascii="Times New Roman" w:hAnsi="Times New Roman"/>
                <w:bCs/>
                <w:sz w:val="20"/>
                <w:szCs w:val="20"/>
              </w:rPr>
              <w:t>100.00000000</w:t>
            </w:r>
          </w:p>
        </w:tc>
      </w:tr>
      <w:tr w:rsidR="00304792" w:rsidRPr="00304792" w:rsidTr="0093439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04792" w:rsidRPr="00304792" w:rsidRDefault="00304792" w:rsidP="00304792">
            <w:pPr>
              <w:spacing w:after="0" w:line="240" w:lineRule="auto"/>
              <w:rPr>
                <w:rFonts w:ascii="Times New Roman" w:hAnsi="Times New Roman"/>
                <w:b/>
                <w:bCs/>
                <w:sz w:val="20"/>
                <w:szCs w:val="20"/>
              </w:rPr>
            </w:pPr>
            <w:r w:rsidRPr="00304792">
              <w:rPr>
                <w:rFonts w:ascii="Times New Roman" w:hAnsi="Times New Roman"/>
                <w:bCs/>
                <w:sz w:val="20"/>
                <w:szCs w:val="20"/>
              </w:rPr>
              <w:t>Акції розподілені між власниками повністю. Державі акції не належать. Додаткових емісії, викупу власних акцій  протягом звітного року не було. Фактів лістингу/делістингу не було.На внутрішніх та зовнішніх  ринках торгівля цінними паперами не проводилася,дострокового погашення не здійснювалось.</w:t>
            </w:r>
          </w:p>
        </w:tc>
      </w:tr>
    </w:tbl>
    <w:p w:rsidR="00304792" w:rsidRPr="00304792" w:rsidRDefault="00304792" w:rsidP="00304792">
      <w:pPr>
        <w:spacing w:after="0" w:line="240" w:lineRule="auto"/>
        <w:rPr>
          <w:rFonts w:ascii="Times New Roman" w:hAnsi="Times New Roman"/>
          <w:sz w:val="24"/>
          <w:szCs w:val="24"/>
        </w:rPr>
      </w:pPr>
    </w:p>
    <w:p w:rsidR="00304792" w:rsidRPr="00304792" w:rsidRDefault="00304792" w:rsidP="00304792">
      <w:pPr>
        <w:spacing w:after="0" w:line="240" w:lineRule="auto"/>
        <w:rPr>
          <w:rFonts w:ascii="Times New Roman" w:hAnsi="Times New Roman"/>
          <w:b/>
          <w:bCs/>
          <w:sz w:val="24"/>
          <w:szCs w:val="24"/>
          <w:lang w:val="ru-RU" w:eastAsia="ru-RU"/>
        </w:rPr>
      </w:pPr>
      <w:r w:rsidRPr="00304792">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304792" w:rsidRPr="00304792" w:rsidRDefault="00304792" w:rsidP="00304792">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304792" w:rsidRPr="00304792" w:rsidTr="0093439F">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color w:val="000000"/>
                <w:sz w:val="20"/>
                <w:szCs w:val="20"/>
              </w:rPr>
              <w:lastRenderedPageBreak/>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Кількість за типами акцій</w:t>
            </w:r>
          </w:p>
        </w:tc>
      </w:tr>
      <w:tr w:rsidR="00304792" w:rsidRPr="00304792" w:rsidTr="0093439F">
        <w:tc>
          <w:tcPr>
            <w:tcW w:w="5452" w:type="dxa"/>
            <w:vMerge/>
            <w:tcBorders>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rPr>
            </w:pPr>
            <w:r w:rsidRPr="00304792">
              <w:rPr>
                <w:rFonts w:ascii="Times New Roman" w:hAnsi="Times New Roman"/>
                <w:b/>
                <w:bCs/>
                <w:sz w:val="20"/>
                <w:szCs w:val="20"/>
              </w:rPr>
              <w:t>прості іменні</w:t>
            </w:r>
          </w:p>
          <w:p w:rsidR="00304792" w:rsidRPr="00304792" w:rsidRDefault="00304792" w:rsidP="00304792">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ind w:left="-243"/>
              <w:jc w:val="center"/>
              <w:rPr>
                <w:rFonts w:ascii="Times New Roman" w:hAnsi="Times New Roman"/>
                <w:b/>
                <w:bCs/>
                <w:sz w:val="20"/>
                <w:szCs w:val="20"/>
                <w:lang w:val="en-US"/>
              </w:rPr>
            </w:pPr>
            <w:r w:rsidRPr="00304792">
              <w:rPr>
                <w:rFonts w:ascii="Times New Roman" w:hAnsi="Times New Roman"/>
                <w:b/>
                <w:bCs/>
                <w:sz w:val="20"/>
                <w:szCs w:val="20"/>
                <w:lang w:val="en-US"/>
              </w:rPr>
              <w:t xml:space="preserve">  </w:t>
            </w:r>
            <w:r w:rsidRPr="00304792">
              <w:rPr>
                <w:rFonts w:ascii="Times New Roman" w:hAnsi="Times New Roman"/>
                <w:b/>
                <w:bCs/>
                <w:sz w:val="20"/>
                <w:szCs w:val="20"/>
              </w:rPr>
              <w:t>Привілейовані</w:t>
            </w:r>
          </w:p>
          <w:p w:rsidR="00304792" w:rsidRPr="00304792" w:rsidRDefault="00304792" w:rsidP="00304792">
            <w:pPr>
              <w:spacing w:after="0" w:line="240" w:lineRule="auto"/>
              <w:ind w:left="-243"/>
              <w:jc w:val="center"/>
              <w:rPr>
                <w:rFonts w:ascii="Times New Roman" w:hAnsi="Times New Roman"/>
                <w:b/>
                <w:bCs/>
                <w:sz w:val="20"/>
                <w:szCs w:val="20"/>
              </w:rPr>
            </w:pPr>
            <w:r w:rsidRPr="00304792">
              <w:rPr>
                <w:rFonts w:ascii="Times New Roman" w:hAnsi="Times New Roman"/>
                <w:b/>
                <w:bCs/>
                <w:sz w:val="20"/>
                <w:szCs w:val="20"/>
              </w:rPr>
              <w:t>іменні</w:t>
            </w:r>
          </w:p>
        </w:tc>
      </w:tr>
      <w:tr w:rsidR="00304792" w:rsidRPr="00304792" w:rsidTr="0093439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rPr>
                <w:rFonts w:ascii="Times New Roman" w:hAnsi="Times New Roman"/>
                <w:b/>
                <w:bCs/>
                <w:sz w:val="20"/>
                <w:szCs w:val="20"/>
              </w:rPr>
            </w:pPr>
            <w:r w:rsidRPr="00304792">
              <w:rPr>
                <w:rFonts w:ascii="Times New Roman" w:hAnsi="Times New Roman"/>
                <w:b/>
                <w:bCs/>
                <w:sz w:val="20"/>
                <w:szCs w:val="20"/>
                <w:lang w:val="en-US"/>
              </w:rPr>
              <w:t xml:space="preserve">                                                     </w:t>
            </w:r>
            <w:r w:rsidRPr="00304792">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7</w:t>
            </w:r>
          </w:p>
        </w:tc>
      </w:tr>
      <w:tr w:rsidR="00304792" w:rsidRPr="00304792" w:rsidTr="0093439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rPr>
                <w:rFonts w:ascii="Times New Roman" w:hAnsi="Times New Roman"/>
                <w:bCs/>
                <w:sz w:val="20"/>
                <w:szCs w:val="20"/>
                <w:lang w:val="en-US"/>
              </w:rPr>
            </w:pPr>
            <w:r w:rsidRPr="00304792">
              <w:rPr>
                <w:rFonts w:ascii="Times New Roman" w:hAnsi="Times New Roman"/>
                <w:bCs/>
                <w:sz w:val="20"/>
                <w:szCs w:val="20"/>
                <w:lang w:val="en-US"/>
              </w:rPr>
              <w:t>Палагнюк Євген Артемович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1951209133</w:t>
            </w:r>
          </w:p>
        </w:tc>
        <w:tc>
          <w:tcPr>
            <w:tcW w:w="170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174890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30.26197397564</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174890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r>
      <w:tr w:rsidR="00304792" w:rsidRPr="00304792" w:rsidTr="0093439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rPr>
                <w:rFonts w:ascii="Times New Roman" w:hAnsi="Times New Roman"/>
                <w:bCs/>
                <w:sz w:val="20"/>
                <w:szCs w:val="20"/>
                <w:lang w:val="en-US"/>
              </w:rPr>
            </w:pPr>
            <w:r w:rsidRPr="00304792">
              <w:rPr>
                <w:rFonts w:ascii="Times New Roman" w:hAnsi="Times New Roman"/>
                <w:bCs/>
                <w:sz w:val="20"/>
                <w:szCs w:val="20"/>
                <w:lang w:val="en-US"/>
              </w:rPr>
              <w:t>Білоусова Валентина Григорівна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2352714265</w:t>
            </w:r>
          </w:p>
        </w:tc>
        <w:tc>
          <w:tcPr>
            <w:tcW w:w="170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2600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0.44988925803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2600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Cs/>
                <w:sz w:val="20"/>
                <w:szCs w:val="20"/>
                <w:lang w:val="en-US"/>
              </w:rPr>
            </w:pPr>
            <w:r w:rsidRPr="00304792">
              <w:rPr>
                <w:rFonts w:ascii="Times New Roman" w:hAnsi="Times New Roman"/>
                <w:bCs/>
                <w:sz w:val="20"/>
                <w:szCs w:val="20"/>
                <w:lang w:val="en-US"/>
              </w:rPr>
              <w:t>0</w:t>
            </w:r>
          </w:p>
        </w:tc>
      </w:tr>
      <w:tr w:rsidR="00304792" w:rsidRPr="00304792" w:rsidTr="0093439F">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rPr>
                <w:rFonts w:ascii="Times New Roman" w:hAnsi="Times New Roman"/>
                <w:b/>
                <w:bCs/>
                <w:sz w:val="20"/>
                <w:szCs w:val="20"/>
                <w:lang w:val="en-US"/>
              </w:rPr>
            </w:pPr>
            <w:r w:rsidRPr="00304792">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04792" w:rsidRPr="00304792" w:rsidRDefault="00304792" w:rsidP="00304792">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177490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30.71186323367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177490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04792" w:rsidRPr="00304792" w:rsidRDefault="00304792" w:rsidP="00304792">
            <w:pPr>
              <w:spacing w:after="0" w:line="240" w:lineRule="auto"/>
              <w:jc w:val="center"/>
              <w:rPr>
                <w:rFonts w:ascii="Times New Roman" w:hAnsi="Times New Roman"/>
                <w:b/>
                <w:bCs/>
                <w:sz w:val="20"/>
                <w:szCs w:val="20"/>
                <w:lang w:val="en-US"/>
              </w:rPr>
            </w:pPr>
            <w:r w:rsidRPr="00304792">
              <w:rPr>
                <w:rFonts w:ascii="Times New Roman" w:hAnsi="Times New Roman"/>
                <w:b/>
                <w:bCs/>
                <w:sz w:val="20"/>
                <w:szCs w:val="20"/>
                <w:lang w:val="en-US"/>
              </w:rPr>
              <w:t>0</w:t>
            </w:r>
          </w:p>
        </w:tc>
      </w:tr>
    </w:tbl>
    <w:p w:rsidR="00304792" w:rsidRPr="00304792" w:rsidRDefault="00304792" w:rsidP="00304792">
      <w:pPr>
        <w:spacing w:after="0" w:line="240" w:lineRule="auto"/>
        <w:rPr>
          <w:rFonts w:ascii="Times New Roman" w:hAnsi="Times New Roman"/>
          <w:sz w:val="24"/>
          <w:szCs w:val="24"/>
          <w:lang w:val="en-US"/>
        </w:rPr>
      </w:pPr>
    </w:p>
    <w:p w:rsidR="00304792" w:rsidRPr="00304792" w:rsidRDefault="00304792" w:rsidP="00304792">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304792">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304792" w:rsidRPr="00304792" w:rsidTr="0093439F">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tabs>
                <w:tab w:val="left" w:pos="1035"/>
              </w:tabs>
              <w:spacing w:after="0" w:line="240" w:lineRule="auto"/>
              <w:jc w:val="center"/>
              <w:rPr>
                <w:rFonts w:ascii="Times New Roman" w:hAnsi="Times New Roman"/>
                <w:b/>
                <w:color w:val="000000"/>
                <w:sz w:val="18"/>
                <w:szCs w:val="18"/>
                <w:lang w:val="x-none"/>
              </w:rPr>
            </w:pPr>
            <w:r w:rsidRPr="00304792">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304792" w:rsidRPr="00304792" w:rsidTr="0093439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8</w:t>
            </w:r>
          </w:p>
        </w:tc>
      </w:tr>
      <w:tr w:rsidR="00304792" w:rsidRPr="00304792" w:rsidTr="0093439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19.10.2010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146/04/1/10</w:t>
            </w:r>
          </w:p>
        </w:tc>
        <w:tc>
          <w:tcPr>
            <w:tcW w:w="1907"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UA4000101067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577920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144480.00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424122</w:t>
            </w:r>
          </w:p>
        </w:tc>
        <w:tc>
          <w:tcPr>
            <w:tcW w:w="2142"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spacing w:after="0" w:line="240" w:lineRule="auto"/>
              <w:jc w:val="center"/>
              <w:rPr>
                <w:rFonts w:ascii="Times New Roman" w:hAnsi="Times New Roman"/>
                <w:sz w:val="20"/>
                <w:szCs w:val="20"/>
              </w:rPr>
            </w:pPr>
            <w:r w:rsidRPr="00304792">
              <w:rPr>
                <w:rFonts w:ascii="Times New Roman" w:hAnsi="Times New Roman"/>
                <w:sz w:val="20"/>
                <w:szCs w:val="20"/>
              </w:rPr>
              <w:t>0</w:t>
            </w:r>
          </w:p>
        </w:tc>
      </w:tr>
      <w:tr w:rsidR="00304792" w:rsidRPr="00304792" w:rsidTr="0093439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04792" w:rsidRPr="00304792" w:rsidRDefault="00304792" w:rsidP="00304792">
            <w:pPr>
              <w:spacing w:after="0" w:line="240" w:lineRule="auto"/>
              <w:jc w:val="center"/>
              <w:rPr>
                <w:rFonts w:ascii="Times New Roman" w:hAnsi="Times New Roman"/>
                <w:b/>
                <w:sz w:val="20"/>
                <w:szCs w:val="20"/>
              </w:rPr>
            </w:pPr>
            <w:r w:rsidRPr="00304792">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Номер рішення суду або уповноваженого державного органу, яким накладено обмеження : судом обмеження не накладено</w:t>
            </w:r>
          </w:p>
          <w:p w:rsidR="00304792" w:rsidRPr="00304792" w:rsidRDefault="00304792" w:rsidP="00304792">
            <w:pPr>
              <w:spacing w:after="0" w:line="240" w:lineRule="auto"/>
              <w:rPr>
                <w:rFonts w:ascii="Times New Roman" w:hAnsi="Times New Roman"/>
                <w:sz w:val="20"/>
                <w:szCs w:val="20"/>
              </w:rPr>
            </w:pPr>
            <w:r w:rsidRPr="00304792">
              <w:rPr>
                <w:rFonts w:ascii="Times New Roman" w:hAnsi="Times New Roman"/>
                <w:sz w:val="20"/>
                <w:szCs w:val="20"/>
              </w:rPr>
              <w:t>Cтрок обмеження : судом обмеженя не накладено</w:t>
            </w:r>
          </w:p>
          <w:p w:rsidR="00304792" w:rsidRPr="00304792" w:rsidRDefault="00304792" w:rsidP="00304792">
            <w:pPr>
              <w:spacing w:after="0" w:line="240" w:lineRule="auto"/>
              <w:rPr>
                <w:rFonts w:ascii="Times New Roman" w:hAnsi="Times New Roman"/>
                <w:b/>
                <w:sz w:val="20"/>
                <w:szCs w:val="20"/>
              </w:rPr>
            </w:pPr>
            <w:r w:rsidRPr="00304792">
              <w:rPr>
                <w:rFonts w:ascii="Times New Roman" w:hAnsi="Times New Roman"/>
                <w:sz w:val="20"/>
                <w:szCs w:val="20"/>
              </w:rPr>
              <w:t>Характеристика обмеження : Характеристика обмеження : 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 Датою події вважаємо введення в дію змін законодавства, що регулює це питання. Інших обмежень прав участі та голосування акціонерів на загальних зборах емітентів немає. Будь-яких інших обмежень прав участі та голосуванні на загальних зборах акціонерів немає.</w:t>
            </w:r>
          </w:p>
        </w:tc>
      </w:tr>
    </w:tbl>
    <w:p w:rsidR="00304792" w:rsidRPr="00CB48D7" w:rsidRDefault="00304792" w:rsidP="00304792">
      <w:pPr>
        <w:spacing w:after="0" w:line="240" w:lineRule="auto"/>
        <w:rPr>
          <w:rFonts w:ascii="Times New Roman" w:hAnsi="Times New Roman"/>
          <w:sz w:val="24"/>
          <w:szCs w:val="24"/>
          <w:lang w:val="ru-RU"/>
        </w:rPr>
      </w:pPr>
    </w:p>
    <w:p w:rsidR="00304792" w:rsidRPr="00A161E9" w:rsidRDefault="00304792" w:rsidP="00304792">
      <w:pPr>
        <w:pStyle w:val="a4"/>
        <w:spacing w:before="0"/>
        <w:rPr>
          <w:rFonts w:ascii="Times New Roman" w:hAnsi="Times New Roman"/>
          <w:sz w:val="28"/>
          <w:szCs w:val="28"/>
        </w:rPr>
      </w:pPr>
      <w:bookmarkStart w:id="10" w:name="_Toc226897290"/>
      <w:r w:rsidRPr="00A161E9">
        <w:rPr>
          <w:rFonts w:ascii="Times New Roman" w:hAnsi="Times New Roman"/>
          <w:sz w:val="28"/>
          <w:szCs w:val="28"/>
          <w:lang w:val="en-US"/>
        </w:rPr>
        <w:t>III</w:t>
      </w:r>
      <w:r w:rsidRPr="00CB48D7">
        <w:rPr>
          <w:rFonts w:ascii="Times New Roman" w:hAnsi="Times New Roman"/>
          <w:sz w:val="28"/>
          <w:szCs w:val="28"/>
          <w:lang w:val="ru-RU"/>
        </w:rPr>
        <w:t xml:space="preserve">. </w:t>
      </w:r>
      <w:r>
        <w:rPr>
          <w:rFonts w:ascii="Times New Roman" w:hAnsi="Times New Roman"/>
          <w:sz w:val="28"/>
          <w:szCs w:val="28"/>
        </w:rPr>
        <w:t>Фінансова інформація</w:t>
      </w:r>
      <w:bookmarkEnd w:id="10"/>
    </w:p>
    <w:p w:rsidR="00304792" w:rsidRDefault="00304792">
      <w:pPr>
        <w:sectPr w:rsidR="00304792" w:rsidSect="00304792">
          <w:pgSz w:w="16838" w:h="11906" w:orient="landscape"/>
          <w:pgMar w:top="567" w:right="363" w:bottom="567" w:left="363" w:header="709" w:footer="709" w:gutter="0"/>
          <w:cols w:space="708"/>
          <w:docGrid w:linePitch="360"/>
        </w:sectPr>
      </w:pPr>
    </w:p>
    <w:p w:rsidR="00304792" w:rsidRPr="00304792" w:rsidRDefault="00304792" w:rsidP="00304792">
      <w:pPr>
        <w:keepNext/>
        <w:spacing w:after="0"/>
        <w:jc w:val="center"/>
        <w:outlineLvl w:val="0"/>
        <w:rPr>
          <w:rFonts w:ascii="Times New Roman" w:hAnsi="Times New Roman"/>
          <w:b/>
          <w:bCs/>
          <w:kern w:val="32"/>
          <w:sz w:val="26"/>
          <w:szCs w:val="26"/>
        </w:rPr>
      </w:pPr>
      <w:bookmarkStart w:id="11" w:name="_Toc226897291"/>
      <w:r w:rsidRPr="00304792">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341"/>
        <w:gridCol w:w="1985"/>
        <w:gridCol w:w="1710"/>
      </w:tblGrid>
      <w:tr w:rsidR="00304792" w:rsidRPr="00304792" w:rsidTr="009343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 xml:space="preserve">Вид діяльності особи </w:t>
            </w:r>
            <w:r w:rsidRPr="00304792">
              <w:rPr>
                <w:rFonts w:ascii="Times New Roman" w:hAnsi="Times New Roman"/>
                <w:b/>
                <w:color w:val="000000"/>
                <w:sz w:val="20"/>
                <w:szCs w:val="20"/>
              </w:rPr>
              <w:br/>
              <w:t xml:space="preserve">із зазначенням найменування </w:t>
            </w:r>
            <w:r w:rsidRPr="00304792">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 xml:space="preserve">Розмір доходу особи </w:t>
            </w:r>
            <w:r w:rsidRPr="00304792">
              <w:rPr>
                <w:rFonts w:ascii="Times New Roman" w:hAnsi="Times New Roman"/>
                <w:b/>
                <w:color w:val="000000"/>
                <w:sz w:val="20"/>
                <w:szCs w:val="20"/>
              </w:rPr>
              <w:br/>
              <w:t xml:space="preserve">від реалізації продукції </w:t>
            </w:r>
            <w:r w:rsidRPr="00304792">
              <w:rPr>
                <w:rFonts w:ascii="Times New Roman" w:hAnsi="Times New Roman"/>
                <w:b/>
                <w:color w:val="000000"/>
                <w:sz w:val="20"/>
                <w:szCs w:val="20"/>
              </w:rPr>
              <w:br/>
              <w:t>(товарів, робіт, послуг), </w:t>
            </w:r>
            <w:r w:rsidRPr="00304792">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 xml:space="preserve">Відсоткове вираження по відношенню </w:t>
            </w:r>
            <w:r w:rsidRPr="00304792">
              <w:rPr>
                <w:rFonts w:ascii="Times New Roman" w:hAnsi="Times New Roman"/>
                <w:b/>
                <w:color w:val="000000"/>
                <w:sz w:val="20"/>
                <w:szCs w:val="20"/>
              </w:rPr>
              <w:br/>
              <w:t>від сукупного доходу особи за результатами звітного року</w:t>
            </w:r>
          </w:p>
        </w:tc>
      </w:tr>
      <w:tr w:rsidR="00304792" w:rsidRPr="00304792" w:rsidTr="009343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04792">
              <w:rPr>
                <w:rFonts w:ascii="Times New Roman" w:hAnsi="Times New Roman"/>
                <w:b/>
                <w:color w:val="000000"/>
                <w:sz w:val="20"/>
                <w:szCs w:val="20"/>
                <w:lang w:val="en-US"/>
              </w:rPr>
              <w:t xml:space="preserve">                                                                    </w:t>
            </w:r>
            <w:r w:rsidRPr="00304792">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3</w:t>
            </w:r>
          </w:p>
        </w:tc>
      </w:tr>
      <w:tr w:rsidR="00304792" w:rsidRPr="00304792" w:rsidTr="009343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CB48D7">
              <w:rPr>
                <w:rFonts w:ascii="Times New Roman" w:hAnsi="Times New Roman"/>
                <w:color w:val="000000"/>
                <w:sz w:val="20"/>
                <w:szCs w:val="20"/>
              </w:rPr>
              <w:t xml:space="preserve">43.99     </w:t>
            </w:r>
          </w:p>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CB48D7">
              <w:rPr>
                <w:rFonts w:ascii="Times New Roman" w:hAnsi="Times New Roman"/>
                <w:color w:val="000000"/>
                <w:sz w:val="20"/>
                <w:szCs w:val="20"/>
              </w:rPr>
              <w:t>ІНШІ СПЕЦІАЛІЗОВАНІ БУДІВЕЛЬНІ РОБОТИ,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2675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34</w:t>
            </w:r>
          </w:p>
        </w:tc>
      </w:tr>
      <w:tr w:rsidR="00304792" w:rsidRPr="00304792" w:rsidTr="009343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 xml:space="preserve">49.41     </w:t>
            </w:r>
          </w:p>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460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6</w:t>
            </w:r>
          </w:p>
        </w:tc>
      </w:tr>
      <w:tr w:rsidR="00304792" w:rsidRPr="00304792" w:rsidTr="009343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 xml:space="preserve">46.73     </w:t>
            </w:r>
          </w:p>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4044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52</w:t>
            </w:r>
          </w:p>
        </w:tc>
      </w:tr>
      <w:tr w:rsidR="00304792" w:rsidRPr="00304792" w:rsidTr="0093439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 xml:space="preserve">68.20     </w:t>
            </w:r>
          </w:p>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622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CB48D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8</w:t>
            </w:r>
            <w:bookmarkStart w:id="12" w:name="_GoBack"/>
            <w:bookmarkEnd w:id="12"/>
          </w:p>
        </w:tc>
      </w:tr>
    </w:tbl>
    <w:p w:rsidR="00304792" w:rsidRPr="00304792" w:rsidRDefault="00304792" w:rsidP="00304792"/>
    <w:p w:rsidR="00304792" w:rsidRPr="00304792" w:rsidRDefault="00304792" w:rsidP="00304792">
      <w:pPr>
        <w:spacing w:after="60" w:line="240" w:lineRule="auto"/>
        <w:jc w:val="center"/>
        <w:outlineLvl w:val="0"/>
        <w:rPr>
          <w:rFonts w:ascii="Times New Roman" w:hAnsi="Times New Roman"/>
          <w:b/>
          <w:bCs/>
          <w:kern w:val="28"/>
          <w:sz w:val="26"/>
          <w:szCs w:val="26"/>
        </w:rPr>
      </w:pPr>
      <w:bookmarkStart w:id="13" w:name="_Toc226897292"/>
      <w:r w:rsidRPr="00304792">
        <w:rPr>
          <w:rFonts w:ascii="Times New Roman" w:hAnsi="Times New Roman"/>
          <w:b/>
          <w:bCs/>
          <w:kern w:val="28"/>
          <w:sz w:val="26"/>
          <w:szCs w:val="26"/>
          <w:lang w:val="en-US"/>
        </w:rPr>
        <w:t>2. Річна</w:t>
      </w:r>
      <w:r w:rsidRPr="00304792">
        <w:rPr>
          <w:rFonts w:ascii="Times New Roman" w:hAnsi="Times New Roman"/>
          <w:b/>
          <w:bCs/>
          <w:kern w:val="28"/>
          <w:sz w:val="26"/>
          <w:szCs w:val="26"/>
        </w:rPr>
        <w:t xml:space="preserve"> фінансова звітність</w:t>
      </w:r>
      <w:bookmarkEnd w:id="13"/>
    </w:p>
    <w:p w:rsidR="00304792" w:rsidRPr="00304792" w:rsidRDefault="00304792" w:rsidP="00304792">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304792">
        <w:rPr>
          <w:rFonts w:ascii="Times New Roman" w:hAnsi="Times New Roman"/>
          <w:b/>
          <w:iCs/>
          <w:color w:val="000000"/>
          <w:sz w:val="20"/>
          <w:szCs w:val="20"/>
        </w:rPr>
        <w:t xml:space="preserve">URL-адреса вебсайту особи, за якою розміщено </w:t>
      </w:r>
      <w:r w:rsidRPr="00CB48D7">
        <w:rPr>
          <w:rFonts w:ascii="Times New Roman" w:hAnsi="Times New Roman"/>
          <w:b/>
          <w:iCs/>
          <w:color w:val="000000"/>
          <w:sz w:val="20"/>
          <w:szCs w:val="20"/>
          <w:lang w:val="ru-RU"/>
        </w:rPr>
        <w:t>річну</w:t>
      </w:r>
      <w:r w:rsidRPr="00304792">
        <w:rPr>
          <w:rFonts w:ascii="Times New Roman" w:hAnsi="Times New Roman"/>
          <w:b/>
          <w:iCs/>
          <w:color w:val="000000"/>
          <w:sz w:val="20"/>
          <w:szCs w:val="20"/>
        </w:rPr>
        <w:t xml:space="preserve"> фінансову звітність особи</w:t>
      </w:r>
      <w:r w:rsidRPr="00304792">
        <w:rPr>
          <w:rFonts w:ascii="Times New Roman" w:hAnsi="Times New Roman"/>
          <w:b/>
          <w:iCs/>
          <w:color w:val="000000"/>
          <w:sz w:val="20"/>
          <w:szCs w:val="20"/>
          <w:lang w:val="ru-RU"/>
        </w:rPr>
        <w:t xml:space="preserve"> </w:t>
      </w:r>
      <w:r w:rsidRPr="00304792">
        <w:rPr>
          <w:rFonts w:ascii="Times New Roman" w:hAnsi="Times New Roman"/>
          <w:b/>
          <w:iCs/>
          <w:color w:val="000000"/>
          <w:sz w:val="20"/>
          <w:szCs w:val="20"/>
        </w:rPr>
        <w:t>:</w:t>
      </w:r>
    </w:p>
    <w:p w:rsidR="00304792" w:rsidRPr="00304792" w:rsidRDefault="00304792" w:rsidP="00304792">
      <w:pPr>
        <w:spacing w:after="0" w:line="240" w:lineRule="auto"/>
        <w:rPr>
          <w:rFonts w:ascii="Times New Roman" w:hAnsi="Times New Roman"/>
          <w:sz w:val="20"/>
          <w:szCs w:val="20"/>
        </w:rPr>
      </w:pPr>
    </w:p>
    <w:p w:rsidR="00304792" w:rsidRPr="00CB48D7" w:rsidRDefault="00304792" w:rsidP="00304792">
      <w:pPr>
        <w:spacing w:after="0" w:line="240" w:lineRule="auto"/>
        <w:rPr>
          <w:rFonts w:ascii="Times New Roman" w:hAnsi="Times New Roman"/>
          <w:sz w:val="20"/>
          <w:szCs w:val="20"/>
        </w:rPr>
      </w:pPr>
      <w:r w:rsidRPr="00304792">
        <w:rPr>
          <w:rFonts w:ascii="Times New Roman" w:hAnsi="Times New Roman"/>
          <w:sz w:val="20"/>
          <w:szCs w:val="20"/>
          <w:lang w:val="en-US"/>
        </w:rPr>
        <w:t>https</w:t>
      </w:r>
      <w:r w:rsidRPr="00CB48D7">
        <w:rPr>
          <w:rFonts w:ascii="Times New Roman" w:hAnsi="Times New Roman"/>
          <w:sz w:val="20"/>
          <w:szCs w:val="20"/>
        </w:rPr>
        <w:t>://</w:t>
      </w:r>
      <w:r w:rsidRPr="00304792">
        <w:rPr>
          <w:rFonts w:ascii="Times New Roman" w:hAnsi="Times New Roman"/>
          <w:sz w:val="20"/>
          <w:szCs w:val="20"/>
          <w:lang w:val="en-US"/>
        </w:rPr>
        <w:t>dpmk</w:t>
      </w:r>
      <w:r w:rsidRPr="00CB48D7">
        <w:rPr>
          <w:rFonts w:ascii="Times New Roman" w:hAnsi="Times New Roman"/>
          <w:sz w:val="20"/>
          <w:szCs w:val="20"/>
        </w:rPr>
        <w:t>246.</w:t>
      </w:r>
      <w:r w:rsidRPr="00304792">
        <w:rPr>
          <w:rFonts w:ascii="Times New Roman" w:hAnsi="Times New Roman"/>
          <w:sz w:val="20"/>
          <w:szCs w:val="20"/>
          <w:lang w:val="en-US"/>
        </w:rPr>
        <w:t>pat</w:t>
      </w:r>
      <w:r w:rsidRPr="00CB48D7">
        <w:rPr>
          <w:rFonts w:ascii="Times New Roman" w:hAnsi="Times New Roman"/>
          <w:sz w:val="20"/>
          <w:szCs w:val="20"/>
        </w:rPr>
        <w:t>.</w:t>
      </w:r>
      <w:r w:rsidRPr="00304792">
        <w:rPr>
          <w:rFonts w:ascii="Times New Roman" w:hAnsi="Times New Roman"/>
          <w:sz w:val="20"/>
          <w:szCs w:val="20"/>
          <w:lang w:val="en-US"/>
        </w:rPr>
        <w:t>ua</w:t>
      </w:r>
      <w:r w:rsidRPr="00CB48D7">
        <w:rPr>
          <w:rFonts w:ascii="Times New Roman" w:hAnsi="Times New Roman"/>
          <w:sz w:val="20"/>
          <w:szCs w:val="20"/>
        </w:rPr>
        <w:t>/</w:t>
      </w:r>
      <w:r w:rsidRPr="00304792">
        <w:rPr>
          <w:rFonts w:ascii="Times New Roman" w:hAnsi="Times New Roman"/>
          <w:sz w:val="20"/>
          <w:szCs w:val="20"/>
          <w:lang w:val="en-US"/>
        </w:rPr>
        <w:t>documents</w:t>
      </w:r>
      <w:r w:rsidRPr="00CB48D7">
        <w:rPr>
          <w:rFonts w:ascii="Times New Roman" w:hAnsi="Times New Roman"/>
          <w:sz w:val="20"/>
          <w:szCs w:val="20"/>
        </w:rPr>
        <w:t>/</w:t>
      </w:r>
      <w:r w:rsidRPr="00304792">
        <w:rPr>
          <w:rFonts w:ascii="Times New Roman" w:hAnsi="Times New Roman"/>
          <w:sz w:val="20"/>
          <w:szCs w:val="20"/>
          <w:lang w:val="en-US"/>
        </w:rPr>
        <w:t>informaciya</w:t>
      </w:r>
      <w:r w:rsidRPr="00CB48D7">
        <w:rPr>
          <w:rFonts w:ascii="Times New Roman" w:hAnsi="Times New Roman"/>
          <w:sz w:val="20"/>
          <w:szCs w:val="20"/>
        </w:rPr>
        <w:t>-</w:t>
      </w:r>
      <w:r w:rsidRPr="00304792">
        <w:rPr>
          <w:rFonts w:ascii="Times New Roman" w:hAnsi="Times New Roman"/>
          <w:sz w:val="20"/>
          <w:szCs w:val="20"/>
          <w:lang w:val="en-US"/>
        </w:rPr>
        <w:t>dlya</w:t>
      </w:r>
      <w:r w:rsidRPr="00CB48D7">
        <w:rPr>
          <w:rFonts w:ascii="Times New Roman" w:hAnsi="Times New Roman"/>
          <w:sz w:val="20"/>
          <w:szCs w:val="20"/>
        </w:rPr>
        <w:t>-</w:t>
      </w:r>
      <w:r w:rsidRPr="00304792">
        <w:rPr>
          <w:rFonts w:ascii="Times New Roman" w:hAnsi="Times New Roman"/>
          <w:sz w:val="20"/>
          <w:szCs w:val="20"/>
          <w:lang w:val="en-US"/>
        </w:rPr>
        <w:t>akcioneriv</w:t>
      </w:r>
      <w:r w:rsidRPr="00CB48D7">
        <w:rPr>
          <w:rFonts w:ascii="Times New Roman" w:hAnsi="Times New Roman"/>
          <w:sz w:val="20"/>
          <w:szCs w:val="20"/>
        </w:rPr>
        <w:t>-</w:t>
      </w:r>
      <w:r w:rsidRPr="00304792">
        <w:rPr>
          <w:rFonts w:ascii="Times New Roman" w:hAnsi="Times New Roman"/>
          <w:sz w:val="20"/>
          <w:szCs w:val="20"/>
          <w:lang w:val="en-US"/>
        </w:rPr>
        <w:t>ta</w:t>
      </w:r>
      <w:r w:rsidRPr="00CB48D7">
        <w:rPr>
          <w:rFonts w:ascii="Times New Roman" w:hAnsi="Times New Roman"/>
          <w:sz w:val="20"/>
          <w:szCs w:val="20"/>
        </w:rPr>
        <w:t>-</w:t>
      </w:r>
      <w:r w:rsidRPr="00304792">
        <w:rPr>
          <w:rFonts w:ascii="Times New Roman" w:hAnsi="Times New Roman"/>
          <w:sz w:val="20"/>
          <w:szCs w:val="20"/>
          <w:lang w:val="en-US"/>
        </w:rPr>
        <w:t>steikholderiv</w:t>
      </w:r>
      <w:r w:rsidRPr="00CB48D7">
        <w:rPr>
          <w:rFonts w:ascii="Times New Roman" w:hAnsi="Times New Roman"/>
          <w:sz w:val="20"/>
          <w:szCs w:val="20"/>
        </w:rPr>
        <w:t>?</w:t>
      </w:r>
      <w:r w:rsidRPr="00304792">
        <w:rPr>
          <w:rFonts w:ascii="Times New Roman" w:hAnsi="Times New Roman"/>
          <w:sz w:val="20"/>
          <w:szCs w:val="20"/>
          <w:lang w:val="en-US"/>
        </w:rPr>
        <w:t>doc</w:t>
      </w:r>
      <w:r w:rsidRPr="00CB48D7">
        <w:rPr>
          <w:rFonts w:ascii="Times New Roman" w:hAnsi="Times New Roman"/>
          <w:sz w:val="20"/>
          <w:szCs w:val="20"/>
        </w:rPr>
        <w:t>=124406</w:t>
      </w:r>
    </w:p>
    <w:p w:rsidR="00304792" w:rsidRPr="00CB48D7" w:rsidRDefault="00304792" w:rsidP="00304792">
      <w:pPr>
        <w:spacing w:after="0" w:line="240" w:lineRule="auto"/>
        <w:rPr>
          <w:rFonts w:ascii="Times New Roman" w:hAnsi="Times New Roman"/>
          <w:sz w:val="20"/>
          <w:szCs w:val="20"/>
        </w:rPr>
      </w:pPr>
    </w:p>
    <w:p w:rsidR="00304792" w:rsidRPr="00CB48D7" w:rsidRDefault="00304792" w:rsidP="00304792">
      <w:pPr>
        <w:autoSpaceDE w:val="0"/>
        <w:autoSpaceDN w:val="0"/>
        <w:adjustRightInd w:val="0"/>
        <w:spacing w:after="0" w:line="240" w:lineRule="auto"/>
        <w:rPr>
          <w:rFonts w:ascii="Times New Roman" w:hAnsi="Times New Roman"/>
          <w:b/>
          <w:bCs/>
          <w:sz w:val="20"/>
          <w:szCs w:val="20"/>
        </w:rPr>
      </w:pPr>
      <w:r w:rsidRPr="00304792">
        <w:rPr>
          <w:rFonts w:ascii="Times New Roman" w:hAnsi="Times New Roman"/>
          <w:b/>
          <w:bCs/>
          <w:sz w:val="20"/>
          <w:szCs w:val="20"/>
        </w:rPr>
        <w:t>URL-адреса вебсторінки Центру збору фінансової звітності, за якою розміщено електронний файл фінансової</w:t>
      </w:r>
      <w:r w:rsidRPr="00CB48D7">
        <w:rPr>
          <w:rFonts w:ascii="Times New Roman" w:hAnsi="Times New Roman"/>
          <w:b/>
          <w:bCs/>
          <w:sz w:val="20"/>
          <w:szCs w:val="20"/>
        </w:rPr>
        <w:t xml:space="preserve"> </w:t>
      </w:r>
      <w:r w:rsidRPr="00304792">
        <w:rPr>
          <w:rFonts w:ascii="Times New Roman" w:hAnsi="Times New Roman"/>
          <w:b/>
          <w:bCs/>
          <w:sz w:val="20"/>
          <w:szCs w:val="20"/>
        </w:rPr>
        <w:t>звітності, у складі якого розкрито інформацію фінансову звітність особи</w:t>
      </w:r>
      <w:r w:rsidRPr="00CB48D7">
        <w:rPr>
          <w:rFonts w:ascii="Times New Roman" w:hAnsi="Times New Roman"/>
          <w:b/>
          <w:bCs/>
          <w:sz w:val="20"/>
          <w:szCs w:val="20"/>
        </w:rPr>
        <w:t xml:space="preserve"> :</w:t>
      </w:r>
    </w:p>
    <w:p w:rsidR="00304792" w:rsidRPr="00CB48D7" w:rsidRDefault="00304792" w:rsidP="00304792">
      <w:pPr>
        <w:spacing w:after="0" w:line="240" w:lineRule="auto"/>
        <w:rPr>
          <w:rFonts w:ascii="Times New Roman" w:hAnsi="Times New Roman"/>
          <w:sz w:val="20"/>
          <w:szCs w:val="20"/>
        </w:rPr>
      </w:pPr>
    </w:p>
    <w:p w:rsidR="00304792" w:rsidRPr="00CB48D7" w:rsidRDefault="00304792" w:rsidP="00304792">
      <w:pPr>
        <w:spacing w:after="0" w:line="240" w:lineRule="auto"/>
        <w:rPr>
          <w:rFonts w:ascii="Times New Roman" w:hAnsi="Times New Roman"/>
          <w:bCs/>
          <w:iCs/>
          <w:sz w:val="20"/>
          <w:szCs w:val="20"/>
        </w:rPr>
      </w:pPr>
      <w:r w:rsidRPr="00CB48D7">
        <w:rPr>
          <w:rFonts w:ascii="Times New Roman" w:hAnsi="Times New Roman"/>
          <w:bCs/>
          <w:iCs/>
          <w:sz w:val="20"/>
          <w:szCs w:val="20"/>
        </w:rPr>
        <w:t xml:space="preserve"> </w:t>
      </w:r>
    </w:p>
    <w:p w:rsidR="00304792" w:rsidRPr="00304792" w:rsidRDefault="00304792" w:rsidP="00304792">
      <w:pPr>
        <w:spacing w:after="60" w:line="240" w:lineRule="auto"/>
        <w:jc w:val="center"/>
        <w:outlineLvl w:val="0"/>
        <w:rPr>
          <w:rFonts w:ascii="Times New Roman" w:hAnsi="Times New Roman"/>
          <w:b/>
          <w:bCs/>
          <w:kern w:val="28"/>
          <w:sz w:val="26"/>
          <w:szCs w:val="26"/>
        </w:rPr>
      </w:pPr>
      <w:r w:rsidRPr="00CB48D7">
        <w:rPr>
          <w:rFonts w:ascii="Times New Roman" w:hAnsi="Times New Roman"/>
          <w:b/>
          <w:bCs/>
          <w:kern w:val="28"/>
          <w:sz w:val="26"/>
          <w:szCs w:val="26"/>
        </w:rPr>
        <w:t xml:space="preserve"> </w:t>
      </w:r>
      <w:r w:rsidRPr="00304792">
        <w:rPr>
          <w:rFonts w:ascii="Times New Roman" w:hAnsi="Times New Roman"/>
          <w:b/>
          <w:bCs/>
          <w:kern w:val="28"/>
          <w:sz w:val="26"/>
          <w:szCs w:val="26"/>
        </w:rPr>
        <w:t xml:space="preserve"> </w:t>
      </w:r>
      <w:bookmarkStart w:id="14" w:name="_Toc226897293"/>
      <w:r w:rsidRPr="00CB48D7">
        <w:rPr>
          <w:rFonts w:ascii="Times New Roman" w:hAnsi="Times New Roman"/>
          <w:b/>
          <w:bCs/>
          <w:kern w:val="28"/>
          <w:sz w:val="26"/>
          <w:szCs w:val="26"/>
        </w:rPr>
        <w:t>4. Твердження щодо річної інформації</w:t>
      </w:r>
      <w:bookmarkEnd w:id="14"/>
      <w:r w:rsidRPr="00CB48D7">
        <w:rPr>
          <w:rFonts w:ascii="Times New Roman" w:hAnsi="Times New Roman"/>
          <w:b/>
          <w:bCs/>
          <w:kern w:val="28"/>
          <w:sz w:val="26"/>
          <w:szCs w:val="26"/>
        </w:rPr>
        <w:t xml:space="preserve"> </w:t>
      </w:r>
    </w:p>
    <w:p w:rsidR="00304792" w:rsidRPr="00304792" w:rsidRDefault="00304792" w:rsidP="00304792">
      <w:pPr>
        <w:spacing w:after="0" w:line="240" w:lineRule="auto"/>
        <w:rPr>
          <w:rFonts w:ascii="Times New Roman" w:hAnsi="Times New Roman"/>
          <w:sz w:val="24"/>
          <w:szCs w:val="24"/>
        </w:rPr>
      </w:pPr>
    </w:p>
    <w:p w:rsidR="00304792" w:rsidRPr="00CB48D7" w:rsidRDefault="00304792" w:rsidP="00304792">
      <w:pPr>
        <w:spacing w:after="0" w:line="240" w:lineRule="auto"/>
        <w:rPr>
          <w:rFonts w:ascii="Times New Roman" w:hAnsi="Times New Roman"/>
          <w:sz w:val="20"/>
          <w:szCs w:val="20"/>
        </w:rPr>
      </w:pPr>
      <w:r w:rsidRPr="00CB48D7">
        <w:rPr>
          <w:rFonts w:ascii="Times New Roman" w:hAnsi="Times New Roman"/>
          <w:sz w:val="20"/>
          <w:szCs w:val="20"/>
        </w:rPr>
        <w:t>Наступним повідомляємо, що  осіби, які здійснюють управлінські функції та підписують річну інформацію емітента,  діють у рамках посадових обов'язків, керуючись Статутом  товариства та наказом "Про організацію бухгалтерського та податкового обліку. Про облікову політику на підприємстві".</w:t>
      </w:r>
    </w:p>
    <w:p w:rsidR="00304792" w:rsidRPr="00CB48D7" w:rsidRDefault="00304792" w:rsidP="00304792">
      <w:pPr>
        <w:spacing w:after="0" w:line="240" w:lineRule="auto"/>
        <w:rPr>
          <w:rFonts w:ascii="Times New Roman" w:hAnsi="Times New Roman"/>
          <w:sz w:val="20"/>
          <w:szCs w:val="20"/>
        </w:rPr>
      </w:pPr>
      <w:r w:rsidRPr="00CB48D7">
        <w:rPr>
          <w:rFonts w:ascii="Times New Roman" w:hAnsi="Times New Roman"/>
          <w:sz w:val="20"/>
          <w:szCs w:val="20"/>
        </w:rPr>
        <w:t>Річна фінансова звітність, підготовлена відповідно до вимог Закону України "Про бухгалтерський облік і фінансову звітність в Україні" від 16.07.99 р. №996-</w:t>
      </w:r>
      <w:r w:rsidRPr="00304792">
        <w:rPr>
          <w:rFonts w:ascii="Times New Roman" w:hAnsi="Times New Roman"/>
          <w:sz w:val="20"/>
          <w:szCs w:val="20"/>
          <w:lang w:val="en-US"/>
        </w:rPr>
        <w:t>XIV</w:t>
      </w:r>
      <w:r w:rsidRPr="00CB48D7">
        <w:rPr>
          <w:rFonts w:ascii="Times New Roman" w:hAnsi="Times New Roman"/>
          <w:sz w:val="20"/>
          <w:szCs w:val="20"/>
        </w:rPr>
        <w:t xml:space="preserve"> (зі змінами та доповненнями) та затверджених положень (стандартів) бухгалтерського обліку.</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Фінансова звітність товариства містить достовірне та  об'єктивне подання інформації про стан активів, пасивів, фінансовий стан, прибутки та збитки.</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Звіт керівництва включає  достовірне та об'єктивне подання інформації про розвиток і здійснення господарської діяльності.</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Юридичні особи, які перебувають під контролем емітента відсутні.</w:t>
      </w:r>
    </w:p>
    <w:p w:rsidR="00304792" w:rsidRPr="00CB48D7"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60" w:line="240" w:lineRule="auto"/>
        <w:jc w:val="center"/>
        <w:outlineLvl w:val="0"/>
        <w:rPr>
          <w:rFonts w:ascii="Times New Roman" w:hAnsi="Times New Roman"/>
          <w:b/>
          <w:bCs/>
          <w:kern w:val="28"/>
          <w:sz w:val="28"/>
          <w:szCs w:val="28"/>
        </w:rPr>
      </w:pPr>
      <w:bookmarkStart w:id="15" w:name="_Toc226897294"/>
      <w:r w:rsidRPr="00304792">
        <w:rPr>
          <w:rFonts w:ascii="Times New Roman" w:hAnsi="Times New Roman"/>
          <w:b/>
          <w:bCs/>
          <w:kern w:val="28"/>
          <w:sz w:val="28"/>
          <w:szCs w:val="28"/>
        </w:rPr>
        <w:t>IV. Нефінансова інформація</w:t>
      </w:r>
      <w:bookmarkEnd w:id="15"/>
    </w:p>
    <w:p w:rsidR="00304792" w:rsidRPr="00304792" w:rsidRDefault="00304792" w:rsidP="00304792">
      <w:pPr>
        <w:spacing w:after="0"/>
        <w:rPr>
          <w:rFonts w:eastAsia="Calibri"/>
        </w:rPr>
      </w:pPr>
    </w:p>
    <w:p w:rsidR="00304792" w:rsidRPr="00304792" w:rsidRDefault="00304792" w:rsidP="00304792">
      <w:pPr>
        <w:spacing w:after="60" w:line="240" w:lineRule="auto"/>
        <w:outlineLvl w:val="0"/>
        <w:rPr>
          <w:rFonts w:ascii="Calibri Light" w:hAnsi="Calibri Light"/>
          <w:b/>
          <w:bCs/>
          <w:kern w:val="28"/>
          <w:sz w:val="32"/>
          <w:szCs w:val="32"/>
        </w:rPr>
      </w:pPr>
      <w:bookmarkStart w:id="16" w:name="_Toc226897295"/>
      <w:r w:rsidRPr="00304792">
        <w:rPr>
          <w:rFonts w:ascii="Times New Roman" w:hAnsi="Times New Roman"/>
          <w:b/>
          <w:bCs/>
          <w:kern w:val="28"/>
          <w:sz w:val="26"/>
          <w:szCs w:val="26"/>
        </w:rPr>
        <w:t>1. Звіт керівництва (звіт про управління)</w:t>
      </w:r>
      <w:bookmarkEnd w:id="16"/>
    </w:p>
    <w:p w:rsidR="00304792" w:rsidRPr="00304792" w:rsidRDefault="00304792" w:rsidP="00304792">
      <w:pPr>
        <w:rPr>
          <w:rFonts w:eastAsia="Calibri"/>
          <w:lang w:val="ru-RU" w:eastAsia="en-US"/>
        </w:rPr>
      </w:pP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304792">
        <w:rPr>
          <w:rFonts w:ascii="Times New Roman" w:hAnsi="Times New Roman"/>
          <w:b/>
          <w:color w:val="000000"/>
        </w:rPr>
        <w:t>1) Звернення до акціонерів/учасників та інших стейкхолдерів від голови ради особи</w:t>
      </w:r>
    </w:p>
    <w:p w:rsidR="00304792" w:rsidRPr="00304792"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Анал</w:t>
      </w:r>
      <w:r w:rsidRPr="00304792">
        <w:rPr>
          <w:rFonts w:ascii="Times New Roman" w:hAnsi="Times New Roman"/>
          <w:sz w:val="20"/>
          <w:szCs w:val="20"/>
          <w:lang w:val="en-US"/>
        </w:rPr>
        <w:t>i</w:t>
      </w:r>
      <w:r w:rsidRPr="00CB48D7">
        <w:rPr>
          <w:rFonts w:ascii="Times New Roman" w:hAnsi="Times New Roman"/>
          <w:sz w:val="20"/>
          <w:szCs w:val="20"/>
          <w:lang w:val="ru-RU"/>
        </w:rPr>
        <w:t>з результат</w:t>
      </w:r>
      <w:r w:rsidRPr="00304792">
        <w:rPr>
          <w:rFonts w:ascii="Times New Roman" w:hAnsi="Times New Roman"/>
          <w:sz w:val="20"/>
          <w:szCs w:val="20"/>
          <w:lang w:val="en-US"/>
        </w:rPr>
        <w:t>i</w:t>
      </w:r>
      <w:r w:rsidRPr="00CB48D7">
        <w:rPr>
          <w:rFonts w:ascii="Times New Roman" w:hAnsi="Times New Roman"/>
          <w:sz w:val="20"/>
          <w:szCs w:val="20"/>
          <w:lang w:val="ru-RU"/>
        </w:rPr>
        <w:t>в д</w:t>
      </w:r>
      <w:r w:rsidRPr="00304792">
        <w:rPr>
          <w:rFonts w:ascii="Times New Roman" w:hAnsi="Times New Roman"/>
          <w:sz w:val="20"/>
          <w:szCs w:val="20"/>
          <w:lang w:val="en-US"/>
        </w:rPr>
        <w:t>i</w:t>
      </w:r>
      <w:r w:rsidRPr="00CB48D7">
        <w:rPr>
          <w:rFonts w:ascii="Times New Roman" w:hAnsi="Times New Roman"/>
          <w:sz w:val="20"/>
          <w:szCs w:val="20"/>
          <w:lang w:val="ru-RU"/>
        </w:rPr>
        <w:t>яльност</w:t>
      </w:r>
      <w:r w:rsidRPr="00304792">
        <w:rPr>
          <w:rFonts w:ascii="Times New Roman" w:hAnsi="Times New Roman"/>
          <w:sz w:val="20"/>
          <w:szCs w:val="20"/>
          <w:lang w:val="en-US"/>
        </w:rPr>
        <w:t>i</w:t>
      </w:r>
      <w:r w:rsidRPr="00CB48D7">
        <w:rPr>
          <w:rFonts w:ascii="Times New Roman" w:hAnsi="Times New Roman"/>
          <w:sz w:val="20"/>
          <w:szCs w:val="20"/>
          <w:lang w:val="ru-RU"/>
        </w:rPr>
        <w:t xml:space="preserve"> "ДПМК № 246"  за зв</w:t>
      </w:r>
      <w:r w:rsidRPr="00304792">
        <w:rPr>
          <w:rFonts w:ascii="Times New Roman" w:hAnsi="Times New Roman"/>
          <w:sz w:val="20"/>
          <w:szCs w:val="20"/>
          <w:lang w:val="en-US"/>
        </w:rPr>
        <w:t>i</w:t>
      </w:r>
      <w:r w:rsidRPr="00CB48D7">
        <w:rPr>
          <w:rFonts w:ascii="Times New Roman" w:hAnsi="Times New Roman"/>
          <w:sz w:val="20"/>
          <w:szCs w:val="20"/>
          <w:lang w:val="ru-RU"/>
        </w:rPr>
        <w:t>тний р</w:t>
      </w:r>
      <w:r w:rsidRPr="00304792">
        <w:rPr>
          <w:rFonts w:ascii="Times New Roman" w:hAnsi="Times New Roman"/>
          <w:sz w:val="20"/>
          <w:szCs w:val="20"/>
          <w:lang w:val="en-US"/>
        </w:rPr>
        <w:t>i</w:t>
      </w:r>
      <w:r w:rsidRPr="00CB48D7">
        <w:rPr>
          <w:rFonts w:ascii="Times New Roman" w:hAnsi="Times New Roman"/>
          <w:sz w:val="20"/>
          <w:szCs w:val="20"/>
          <w:lang w:val="ru-RU"/>
        </w:rPr>
        <w:t>к св</w:t>
      </w:r>
      <w:r w:rsidRPr="00304792">
        <w:rPr>
          <w:rFonts w:ascii="Times New Roman" w:hAnsi="Times New Roman"/>
          <w:sz w:val="20"/>
          <w:szCs w:val="20"/>
          <w:lang w:val="en-US"/>
        </w:rPr>
        <w:t>i</w:t>
      </w:r>
      <w:r w:rsidRPr="00CB48D7">
        <w:rPr>
          <w:rFonts w:ascii="Times New Roman" w:hAnsi="Times New Roman"/>
          <w:sz w:val="20"/>
          <w:szCs w:val="20"/>
          <w:lang w:val="ru-RU"/>
        </w:rPr>
        <w:t>дчить, що ф</w:t>
      </w:r>
      <w:r w:rsidRPr="00304792">
        <w:rPr>
          <w:rFonts w:ascii="Times New Roman" w:hAnsi="Times New Roman"/>
          <w:sz w:val="20"/>
          <w:szCs w:val="20"/>
          <w:lang w:val="en-US"/>
        </w:rPr>
        <w:t>i</w:t>
      </w:r>
      <w:r w:rsidRPr="00CB48D7">
        <w:rPr>
          <w:rFonts w:ascii="Times New Roman" w:hAnsi="Times New Roman"/>
          <w:sz w:val="20"/>
          <w:szCs w:val="20"/>
          <w:lang w:val="ru-RU"/>
        </w:rPr>
        <w:t>нансовий стан Товариства в зв</w:t>
      </w:r>
      <w:r w:rsidRPr="00304792">
        <w:rPr>
          <w:rFonts w:ascii="Times New Roman" w:hAnsi="Times New Roman"/>
          <w:sz w:val="20"/>
          <w:szCs w:val="20"/>
          <w:lang w:val="en-US"/>
        </w:rPr>
        <w:t>i</w:t>
      </w:r>
      <w:r w:rsidRPr="00CB48D7">
        <w:rPr>
          <w:rFonts w:ascii="Times New Roman" w:hAnsi="Times New Roman"/>
          <w:sz w:val="20"/>
          <w:szCs w:val="20"/>
          <w:lang w:val="ru-RU"/>
        </w:rPr>
        <w:t>тному роц</w:t>
      </w:r>
      <w:r w:rsidRPr="00304792">
        <w:rPr>
          <w:rFonts w:ascii="Times New Roman" w:hAnsi="Times New Roman"/>
          <w:sz w:val="20"/>
          <w:szCs w:val="20"/>
          <w:lang w:val="en-US"/>
        </w:rPr>
        <w:t>i</w:t>
      </w:r>
      <w:r w:rsidRPr="00CB48D7">
        <w:rPr>
          <w:rFonts w:ascii="Times New Roman" w:hAnsi="Times New Roman"/>
          <w:sz w:val="20"/>
          <w:szCs w:val="20"/>
          <w:lang w:val="ru-RU"/>
        </w:rPr>
        <w:t xml:space="preserve"> був задов</w:t>
      </w:r>
      <w:r w:rsidRPr="00304792">
        <w:rPr>
          <w:rFonts w:ascii="Times New Roman" w:hAnsi="Times New Roman"/>
          <w:sz w:val="20"/>
          <w:szCs w:val="20"/>
          <w:lang w:val="en-US"/>
        </w:rPr>
        <w:t>i</w:t>
      </w:r>
      <w:r w:rsidRPr="00CB48D7">
        <w:rPr>
          <w:rFonts w:ascii="Times New Roman" w:hAnsi="Times New Roman"/>
          <w:sz w:val="20"/>
          <w:szCs w:val="20"/>
          <w:lang w:val="ru-RU"/>
        </w:rPr>
        <w:t>льним. Збройна агрес</w:t>
      </w:r>
      <w:r w:rsidRPr="00304792">
        <w:rPr>
          <w:rFonts w:ascii="Times New Roman" w:hAnsi="Times New Roman"/>
          <w:sz w:val="20"/>
          <w:szCs w:val="20"/>
          <w:lang w:val="en-US"/>
        </w:rPr>
        <w:t>i</w:t>
      </w:r>
      <w:r w:rsidRPr="00CB48D7">
        <w:rPr>
          <w:rFonts w:ascii="Times New Roman" w:hAnsi="Times New Roman"/>
          <w:sz w:val="20"/>
          <w:szCs w:val="20"/>
          <w:lang w:val="ru-RU"/>
        </w:rPr>
        <w:t>я рос</w:t>
      </w:r>
      <w:r w:rsidRPr="00304792">
        <w:rPr>
          <w:rFonts w:ascii="Times New Roman" w:hAnsi="Times New Roman"/>
          <w:sz w:val="20"/>
          <w:szCs w:val="20"/>
          <w:lang w:val="en-US"/>
        </w:rPr>
        <w:t>i</w:t>
      </w:r>
      <w:r w:rsidRPr="00CB48D7">
        <w:rPr>
          <w:rFonts w:ascii="Times New Roman" w:hAnsi="Times New Roman"/>
          <w:sz w:val="20"/>
          <w:szCs w:val="20"/>
          <w:lang w:val="ru-RU"/>
        </w:rPr>
        <w:t>йської федерац</w:t>
      </w:r>
      <w:r w:rsidRPr="00304792">
        <w:rPr>
          <w:rFonts w:ascii="Times New Roman" w:hAnsi="Times New Roman"/>
          <w:sz w:val="20"/>
          <w:szCs w:val="20"/>
          <w:lang w:val="en-US"/>
        </w:rPr>
        <w:t>i</w:t>
      </w:r>
      <w:r w:rsidRPr="00CB48D7">
        <w:rPr>
          <w:rFonts w:ascii="Times New Roman" w:hAnsi="Times New Roman"/>
          <w:sz w:val="20"/>
          <w:szCs w:val="20"/>
          <w:lang w:val="ru-RU"/>
        </w:rPr>
        <w:t>ї проти України суттєво вплинула на ф</w:t>
      </w:r>
      <w:r w:rsidRPr="00304792">
        <w:rPr>
          <w:rFonts w:ascii="Times New Roman" w:hAnsi="Times New Roman"/>
          <w:sz w:val="20"/>
          <w:szCs w:val="20"/>
          <w:lang w:val="en-US"/>
        </w:rPr>
        <w:t>i</w:t>
      </w:r>
      <w:r w:rsidRPr="00CB48D7">
        <w:rPr>
          <w:rFonts w:ascii="Times New Roman" w:hAnsi="Times New Roman"/>
          <w:sz w:val="20"/>
          <w:szCs w:val="20"/>
          <w:lang w:val="ru-RU"/>
        </w:rPr>
        <w:t>нансово-господарський стан Товариства, але це не привело до значної зм</w:t>
      </w:r>
      <w:r w:rsidRPr="00304792">
        <w:rPr>
          <w:rFonts w:ascii="Times New Roman" w:hAnsi="Times New Roman"/>
          <w:sz w:val="20"/>
          <w:szCs w:val="20"/>
          <w:lang w:val="en-US"/>
        </w:rPr>
        <w:t>i</w:t>
      </w:r>
      <w:r w:rsidRPr="00CB48D7">
        <w:rPr>
          <w:rFonts w:ascii="Times New Roman" w:hAnsi="Times New Roman"/>
          <w:sz w:val="20"/>
          <w:szCs w:val="20"/>
          <w:lang w:val="ru-RU"/>
        </w:rPr>
        <w:t>ни вартост</w:t>
      </w:r>
      <w:r w:rsidRPr="00304792">
        <w:rPr>
          <w:rFonts w:ascii="Times New Roman" w:hAnsi="Times New Roman"/>
          <w:sz w:val="20"/>
          <w:szCs w:val="20"/>
          <w:lang w:val="en-US"/>
        </w:rPr>
        <w:t>i</w:t>
      </w:r>
      <w:r w:rsidRPr="00CB48D7">
        <w:rPr>
          <w:rFonts w:ascii="Times New Roman" w:hAnsi="Times New Roman"/>
          <w:sz w:val="20"/>
          <w:szCs w:val="20"/>
          <w:lang w:val="ru-RU"/>
        </w:rPr>
        <w:t xml:space="preserve"> його акц</w:t>
      </w:r>
      <w:r w:rsidRPr="00304792">
        <w:rPr>
          <w:rFonts w:ascii="Times New Roman" w:hAnsi="Times New Roman"/>
          <w:sz w:val="20"/>
          <w:szCs w:val="20"/>
          <w:lang w:val="en-US"/>
        </w:rPr>
        <w:t>i</w:t>
      </w:r>
      <w:r w:rsidRPr="00CB48D7">
        <w:rPr>
          <w:rFonts w:ascii="Times New Roman" w:hAnsi="Times New Roman"/>
          <w:sz w:val="20"/>
          <w:szCs w:val="20"/>
          <w:lang w:val="ru-RU"/>
        </w:rPr>
        <w:t xml:space="preserve">й. </w:t>
      </w:r>
    </w:p>
    <w:p w:rsidR="00304792" w:rsidRPr="00304792" w:rsidRDefault="00304792" w:rsidP="00304792">
      <w:pPr>
        <w:spacing w:after="0" w:line="240" w:lineRule="auto"/>
        <w:rPr>
          <w:rFonts w:ascii="Times New Roman" w:hAnsi="Times New Roman"/>
          <w:sz w:val="20"/>
          <w:szCs w:val="20"/>
          <w:lang w:val="en-US"/>
        </w:rPr>
      </w:pPr>
      <w:r w:rsidRPr="00CB48D7">
        <w:rPr>
          <w:rFonts w:ascii="Times New Roman" w:hAnsi="Times New Roman"/>
          <w:sz w:val="20"/>
          <w:szCs w:val="20"/>
          <w:lang w:val="ru-RU"/>
        </w:rPr>
        <w:t>Розм</w:t>
      </w:r>
      <w:r w:rsidRPr="00304792">
        <w:rPr>
          <w:rFonts w:ascii="Times New Roman" w:hAnsi="Times New Roman"/>
          <w:sz w:val="20"/>
          <w:szCs w:val="20"/>
          <w:lang w:val="en-US"/>
        </w:rPr>
        <w:t>i</w:t>
      </w:r>
      <w:r w:rsidRPr="00CB48D7">
        <w:rPr>
          <w:rFonts w:ascii="Times New Roman" w:hAnsi="Times New Roman"/>
          <w:sz w:val="20"/>
          <w:szCs w:val="20"/>
          <w:lang w:val="ru-RU"/>
        </w:rPr>
        <w:t>р статутного кап</w:t>
      </w:r>
      <w:r w:rsidRPr="00304792">
        <w:rPr>
          <w:rFonts w:ascii="Times New Roman" w:hAnsi="Times New Roman"/>
          <w:sz w:val="20"/>
          <w:szCs w:val="20"/>
          <w:lang w:val="en-US"/>
        </w:rPr>
        <w:t>i</w:t>
      </w:r>
      <w:r w:rsidRPr="00CB48D7">
        <w:rPr>
          <w:rFonts w:ascii="Times New Roman" w:hAnsi="Times New Roman"/>
          <w:sz w:val="20"/>
          <w:szCs w:val="20"/>
          <w:lang w:val="ru-RU"/>
        </w:rPr>
        <w:t>талу в зв</w:t>
      </w:r>
      <w:r w:rsidRPr="00304792">
        <w:rPr>
          <w:rFonts w:ascii="Times New Roman" w:hAnsi="Times New Roman"/>
          <w:sz w:val="20"/>
          <w:szCs w:val="20"/>
          <w:lang w:val="en-US"/>
        </w:rPr>
        <w:t>i</w:t>
      </w:r>
      <w:r w:rsidRPr="00CB48D7">
        <w:rPr>
          <w:rFonts w:ascii="Times New Roman" w:hAnsi="Times New Roman"/>
          <w:sz w:val="20"/>
          <w:szCs w:val="20"/>
          <w:lang w:val="ru-RU"/>
        </w:rPr>
        <w:t>тному пер</w:t>
      </w:r>
      <w:r w:rsidRPr="00304792">
        <w:rPr>
          <w:rFonts w:ascii="Times New Roman" w:hAnsi="Times New Roman"/>
          <w:sz w:val="20"/>
          <w:szCs w:val="20"/>
          <w:lang w:val="en-US"/>
        </w:rPr>
        <w:t>i</w:t>
      </w:r>
      <w:r w:rsidRPr="00CB48D7">
        <w:rPr>
          <w:rFonts w:ascii="Times New Roman" w:hAnsi="Times New Roman"/>
          <w:sz w:val="20"/>
          <w:szCs w:val="20"/>
          <w:lang w:val="ru-RU"/>
        </w:rPr>
        <w:t>од</w:t>
      </w:r>
      <w:r w:rsidRPr="00304792">
        <w:rPr>
          <w:rFonts w:ascii="Times New Roman" w:hAnsi="Times New Roman"/>
          <w:sz w:val="20"/>
          <w:szCs w:val="20"/>
          <w:lang w:val="en-US"/>
        </w:rPr>
        <w:t>i</w:t>
      </w:r>
      <w:r w:rsidRPr="00CB48D7">
        <w:rPr>
          <w:rFonts w:ascii="Times New Roman" w:hAnsi="Times New Roman"/>
          <w:sz w:val="20"/>
          <w:szCs w:val="20"/>
          <w:lang w:val="ru-RU"/>
        </w:rPr>
        <w:t xml:space="preserve"> не зм</w:t>
      </w:r>
      <w:r w:rsidRPr="00304792">
        <w:rPr>
          <w:rFonts w:ascii="Times New Roman" w:hAnsi="Times New Roman"/>
          <w:sz w:val="20"/>
          <w:szCs w:val="20"/>
          <w:lang w:val="en-US"/>
        </w:rPr>
        <w:t>i</w:t>
      </w:r>
      <w:r w:rsidRPr="00CB48D7">
        <w:rPr>
          <w:rFonts w:ascii="Times New Roman" w:hAnsi="Times New Roman"/>
          <w:sz w:val="20"/>
          <w:szCs w:val="20"/>
          <w:lang w:val="ru-RU"/>
        </w:rPr>
        <w:t>нювався. Власники простих іменних акц</w:t>
      </w:r>
      <w:r w:rsidRPr="00304792">
        <w:rPr>
          <w:rFonts w:ascii="Times New Roman" w:hAnsi="Times New Roman"/>
          <w:sz w:val="20"/>
          <w:szCs w:val="20"/>
          <w:lang w:val="en-US"/>
        </w:rPr>
        <w:t>i</w:t>
      </w:r>
      <w:r w:rsidRPr="00CB48D7">
        <w:rPr>
          <w:rFonts w:ascii="Times New Roman" w:hAnsi="Times New Roman"/>
          <w:sz w:val="20"/>
          <w:szCs w:val="20"/>
          <w:lang w:val="ru-RU"/>
        </w:rPr>
        <w:t>й мають право на одержання див</w:t>
      </w:r>
      <w:r w:rsidRPr="00304792">
        <w:rPr>
          <w:rFonts w:ascii="Times New Roman" w:hAnsi="Times New Roman"/>
          <w:sz w:val="20"/>
          <w:szCs w:val="20"/>
          <w:lang w:val="en-US"/>
        </w:rPr>
        <w:t>i</w:t>
      </w:r>
      <w:r w:rsidRPr="00CB48D7">
        <w:rPr>
          <w:rFonts w:ascii="Times New Roman" w:hAnsi="Times New Roman"/>
          <w:sz w:val="20"/>
          <w:szCs w:val="20"/>
          <w:lang w:val="ru-RU"/>
        </w:rPr>
        <w:t>денд</w:t>
      </w:r>
      <w:r w:rsidRPr="00304792">
        <w:rPr>
          <w:rFonts w:ascii="Times New Roman" w:hAnsi="Times New Roman"/>
          <w:sz w:val="20"/>
          <w:szCs w:val="20"/>
          <w:lang w:val="en-US"/>
        </w:rPr>
        <w:t>i</w:t>
      </w:r>
      <w:r w:rsidRPr="00CB48D7">
        <w:rPr>
          <w:rFonts w:ascii="Times New Roman" w:hAnsi="Times New Roman"/>
          <w:sz w:val="20"/>
          <w:szCs w:val="20"/>
          <w:lang w:val="ru-RU"/>
        </w:rPr>
        <w:t>в у м</w:t>
      </w:r>
      <w:r w:rsidRPr="00304792">
        <w:rPr>
          <w:rFonts w:ascii="Times New Roman" w:hAnsi="Times New Roman"/>
          <w:sz w:val="20"/>
          <w:szCs w:val="20"/>
          <w:lang w:val="en-US"/>
        </w:rPr>
        <w:t>i</w:t>
      </w:r>
      <w:r w:rsidRPr="00CB48D7">
        <w:rPr>
          <w:rFonts w:ascii="Times New Roman" w:hAnsi="Times New Roman"/>
          <w:sz w:val="20"/>
          <w:szCs w:val="20"/>
          <w:lang w:val="ru-RU"/>
        </w:rPr>
        <w:t>ру їх оголошення, а також мають право одного голосу на акц</w:t>
      </w:r>
      <w:r w:rsidRPr="00304792">
        <w:rPr>
          <w:rFonts w:ascii="Times New Roman" w:hAnsi="Times New Roman"/>
          <w:sz w:val="20"/>
          <w:szCs w:val="20"/>
          <w:lang w:val="en-US"/>
        </w:rPr>
        <w:t>i</w:t>
      </w:r>
      <w:r w:rsidRPr="00CB48D7">
        <w:rPr>
          <w:rFonts w:ascii="Times New Roman" w:hAnsi="Times New Roman"/>
          <w:sz w:val="20"/>
          <w:szCs w:val="20"/>
          <w:lang w:val="ru-RU"/>
        </w:rPr>
        <w:t>ю на р</w:t>
      </w:r>
      <w:r w:rsidRPr="00304792">
        <w:rPr>
          <w:rFonts w:ascii="Times New Roman" w:hAnsi="Times New Roman"/>
          <w:sz w:val="20"/>
          <w:szCs w:val="20"/>
          <w:lang w:val="en-US"/>
        </w:rPr>
        <w:t>i</w:t>
      </w:r>
      <w:r w:rsidRPr="00CB48D7">
        <w:rPr>
          <w:rFonts w:ascii="Times New Roman" w:hAnsi="Times New Roman"/>
          <w:sz w:val="20"/>
          <w:szCs w:val="20"/>
          <w:lang w:val="ru-RU"/>
        </w:rPr>
        <w:t xml:space="preserve">чних </w:t>
      </w:r>
      <w:r w:rsidRPr="00304792">
        <w:rPr>
          <w:rFonts w:ascii="Times New Roman" w:hAnsi="Times New Roman"/>
          <w:sz w:val="20"/>
          <w:szCs w:val="20"/>
          <w:lang w:val="en-US"/>
        </w:rPr>
        <w:t>i</w:t>
      </w:r>
      <w:r w:rsidRPr="00CB48D7">
        <w:rPr>
          <w:rFonts w:ascii="Times New Roman" w:hAnsi="Times New Roman"/>
          <w:sz w:val="20"/>
          <w:szCs w:val="20"/>
          <w:lang w:val="ru-RU"/>
        </w:rPr>
        <w:t xml:space="preserve"> позачергових </w:t>
      </w:r>
      <w:r w:rsidRPr="00CB48D7">
        <w:rPr>
          <w:rFonts w:ascii="Times New Roman" w:hAnsi="Times New Roman"/>
          <w:sz w:val="20"/>
          <w:szCs w:val="20"/>
          <w:lang w:val="ru-RU"/>
        </w:rPr>
        <w:lastRenderedPageBreak/>
        <w:t>загальних зборах акц</w:t>
      </w:r>
      <w:r w:rsidRPr="00304792">
        <w:rPr>
          <w:rFonts w:ascii="Times New Roman" w:hAnsi="Times New Roman"/>
          <w:sz w:val="20"/>
          <w:szCs w:val="20"/>
          <w:lang w:val="en-US"/>
        </w:rPr>
        <w:t>i</w:t>
      </w:r>
      <w:r w:rsidRPr="00CB48D7">
        <w:rPr>
          <w:rFonts w:ascii="Times New Roman" w:hAnsi="Times New Roman"/>
          <w:sz w:val="20"/>
          <w:szCs w:val="20"/>
          <w:lang w:val="ru-RU"/>
        </w:rPr>
        <w:t>онер</w:t>
      </w:r>
      <w:r w:rsidRPr="00304792">
        <w:rPr>
          <w:rFonts w:ascii="Times New Roman" w:hAnsi="Times New Roman"/>
          <w:sz w:val="20"/>
          <w:szCs w:val="20"/>
          <w:lang w:val="en-US"/>
        </w:rPr>
        <w:t>i</w:t>
      </w:r>
      <w:r w:rsidRPr="00CB48D7">
        <w:rPr>
          <w:rFonts w:ascii="Times New Roman" w:hAnsi="Times New Roman"/>
          <w:sz w:val="20"/>
          <w:szCs w:val="20"/>
          <w:lang w:val="ru-RU"/>
        </w:rPr>
        <w:t xml:space="preserve">в . </w:t>
      </w:r>
      <w:r w:rsidRPr="00304792">
        <w:rPr>
          <w:rFonts w:ascii="Times New Roman" w:hAnsi="Times New Roman"/>
          <w:sz w:val="20"/>
          <w:szCs w:val="20"/>
          <w:lang w:val="en-US"/>
        </w:rPr>
        <w:t>Протягом 2025р. Товариство не повiдомляло та не виплачувало дивiдендiв. Протягом звiтного перiоду з пов'язаними юридичними особами здiйснювалися операцiї купiвлi-продажу продукцiї, товарiв, робiт та послуг, операцiйної оренди тощо з ПДВ. Товариство управляє своїм капiталом для забезпечення безперервної дiяльностi пiдприємства в майбутньому i одночасної максимiзацiї прибутку акцiонерiв за рахунок оптимiзацiї спiввiдношення позикових i власних коштiв. Керiвництво Товариства регулярно переглядає структуру свого капiталу.</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Наглядова рада Товариства (далі - Наглядова рада) є колегіальним органом, що в межах компетенції, визначеної Статутом Товариства та Законом України "Про акціонерні товариства", здійснює управління Товариством, а також контролює та регулює діяльність його виконавчого органу.</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За результатами д</w:t>
      </w:r>
      <w:r w:rsidRPr="00304792">
        <w:rPr>
          <w:rFonts w:ascii="Times New Roman" w:hAnsi="Times New Roman"/>
          <w:sz w:val="20"/>
          <w:szCs w:val="20"/>
          <w:lang w:val="en-US"/>
        </w:rPr>
        <w:t>i</w:t>
      </w:r>
      <w:r w:rsidRPr="00CB48D7">
        <w:rPr>
          <w:rFonts w:ascii="Times New Roman" w:hAnsi="Times New Roman"/>
          <w:sz w:val="20"/>
          <w:szCs w:val="20"/>
          <w:lang w:val="ru-RU"/>
        </w:rPr>
        <w:t>яльност</w:t>
      </w:r>
      <w:r w:rsidRPr="00304792">
        <w:rPr>
          <w:rFonts w:ascii="Times New Roman" w:hAnsi="Times New Roman"/>
          <w:sz w:val="20"/>
          <w:szCs w:val="20"/>
          <w:lang w:val="en-US"/>
        </w:rPr>
        <w:t>i</w:t>
      </w:r>
      <w:r w:rsidRPr="00CB48D7">
        <w:rPr>
          <w:rFonts w:ascii="Times New Roman" w:hAnsi="Times New Roman"/>
          <w:sz w:val="20"/>
          <w:szCs w:val="20"/>
          <w:lang w:val="ru-RU"/>
        </w:rPr>
        <w:t xml:space="preserve"> Товариства за 2025 р</w:t>
      </w:r>
      <w:r w:rsidRPr="00304792">
        <w:rPr>
          <w:rFonts w:ascii="Times New Roman" w:hAnsi="Times New Roman"/>
          <w:sz w:val="20"/>
          <w:szCs w:val="20"/>
          <w:lang w:val="en-US"/>
        </w:rPr>
        <w:t>i</w:t>
      </w:r>
      <w:r w:rsidRPr="00CB48D7">
        <w:rPr>
          <w:rFonts w:ascii="Times New Roman" w:hAnsi="Times New Roman"/>
          <w:sz w:val="20"/>
          <w:szCs w:val="20"/>
          <w:lang w:val="ru-RU"/>
        </w:rPr>
        <w:t>к Наглядовою радою встановлено: - обов'язков</w:t>
      </w:r>
      <w:r w:rsidRPr="00304792">
        <w:rPr>
          <w:rFonts w:ascii="Times New Roman" w:hAnsi="Times New Roman"/>
          <w:sz w:val="20"/>
          <w:szCs w:val="20"/>
          <w:lang w:val="en-US"/>
        </w:rPr>
        <w:t>i</w:t>
      </w:r>
      <w:r w:rsidRPr="00CB48D7">
        <w:rPr>
          <w:rFonts w:ascii="Times New Roman" w:hAnsi="Times New Roman"/>
          <w:sz w:val="20"/>
          <w:szCs w:val="20"/>
          <w:lang w:val="ru-RU"/>
        </w:rPr>
        <w:t xml:space="preserve"> податки та збори сплачен</w:t>
      </w:r>
      <w:r w:rsidRPr="00304792">
        <w:rPr>
          <w:rFonts w:ascii="Times New Roman" w:hAnsi="Times New Roman"/>
          <w:sz w:val="20"/>
          <w:szCs w:val="20"/>
          <w:lang w:val="en-US"/>
        </w:rPr>
        <w:t>i</w:t>
      </w:r>
      <w:r w:rsidRPr="00CB48D7">
        <w:rPr>
          <w:rFonts w:ascii="Times New Roman" w:hAnsi="Times New Roman"/>
          <w:sz w:val="20"/>
          <w:szCs w:val="20"/>
          <w:lang w:val="ru-RU"/>
        </w:rPr>
        <w:t xml:space="preserve"> своєчасно та в повному обсяз</w:t>
      </w:r>
      <w:r w:rsidRPr="00304792">
        <w:rPr>
          <w:rFonts w:ascii="Times New Roman" w:hAnsi="Times New Roman"/>
          <w:sz w:val="20"/>
          <w:szCs w:val="20"/>
          <w:lang w:val="en-US"/>
        </w:rPr>
        <w:t>i</w:t>
      </w:r>
      <w:r w:rsidRPr="00CB48D7">
        <w:rPr>
          <w:rFonts w:ascii="Times New Roman" w:hAnsi="Times New Roman"/>
          <w:sz w:val="20"/>
          <w:szCs w:val="20"/>
          <w:lang w:val="ru-RU"/>
        </w:rPr>
        <w:t>; - ф</w:t>
      </w:r>
      <w:r w:rsidRPr="00304792">
        <w:rPr>
          <w:rFonts w:ascii="Times New Roman" w:hAnsi="Times New Roman"/>
          <w:sz w:val="20"/>
          <w:szCs w:val="20"/>
          <w:lang w:val="en-US"/>
        </w:rPr>
        <w:t>i</w:t>
      </w:r>
      <w:r w:rsidRPr="00CB48D7">
        <w:rPr>
          <w:rFonts w:ascii="Times New Roman" w:hAnsi="Times New Roman"/>
          <w:sz w:val="20"/>
          <w:szCs w:val="20"/>
          <w:lang w:val="ru-RU"/>
        </w:rPr>
        <w:t>нансов</w:t>
      </w:r>
      <w:r w:rsidRPr="00304792">
        <w:rPr>
          <w:rFonts w:ascii="Times New Roman" w:hAnsi="Times New Roman"/>
          <w:sz w:val="20"/>
          <w:szCs w:val="20"/>
          <w:lang w:val="en-US"/>
        </w:rPr>
        <w:t>i</w:t>
      </w:r>
      <w:r w:rsidRPr="00CB48D7">
        <w:rPr>
          <w:rFonts w:ascii="Times New Roman" w:hAnsi="Times New Roman"/>
          <w:sz w:val="20"/>
          <w:szCs w:val="20"/>
          <w:lang w:val="ru-RU"/>
        </w:rPr>
        <w:t xml:space="preserve"> операц</w:t>
      </w:r>
      <w:r w:rsidRPr="00304792">
        <w:rPr>
          <w:rFonts w:ascii="Times New Roman" w:hAnsi="Times New Roman"/>
          <w:sz w:val="20"/>
          <w:szCs w:val="20"/>
          <w:lang w:val="en-US"/>
        </w:rPr>
        <w:t>i</w:t>
      </w:r>
      <w:r w:rsidRPr="00CB48D7">
        <w:rPr>
          <w:rFonts w:ascii="Times New Roman" w:hAnsi="Times New Roman"/>
          <w:sz w:val="20"/>
          <w:szCs w:val="20"/>
          <w:lang w:val="ru-RU"/>
        </w:rPr>
        <w:t>ї зд</w:t>
      </w:r>
      <w:r w:rsidRPr="00304792">
        <w:rPr>
          <w:rFonts w:ascii="Times New Roman" w:hAnsi="Times New Roman"/>
          <w:sz w:val="20"/>
          <w:szCs w:val="20"/>
          <w:lang w:val="en-US"/>
        </w:rPr>
        <w:t>i</w:t>
      </w:r>
      <w:r w:rsidRPr="00CB48D7">
        <w:rPr>
          <w:rFonts w:ascii="Times New Roman" w:hAnsi="Times New Roman"/>
          <w:sz w:val="20"/>
          <w:szCs w:val="20"/>
          <w:lang w:val="ru-RU"/>
        </w:rPr>
        <w:t>йснювались директором в</w:t>
      </w:r>
      <w:r w:rsidRPr="00304792">
        <w:rPr>
          <w:rFonts w:ascii="Times New Roman" w:hAnsi="Times New Roman"/>
          <w:sz w:val="20"/>
          <w:szCs w:val="20"/>
          <w:lang w:val="en-US"/>
        </w:rPr>
        <w:t>i</w:t>
      </w:r>
      <w:r w:rsidRPr="00CB48D7">
        <w:rPr>
          <w:rFonts w:ascii="Times New Roman" w:hAnsi="Times New Roman"/>
          <w:sz w:val="20"/>
          <w:szCs w:val="20"/>
          <w:lang w:val="ru-RU"/>
        </w:rPr>
        <w:t>дпов</w:t>
      </w:r>
      <w:r w:rsidRPr="00304792">
        <w:rPr>
          <w:rFonts w:ascii="Times New Roman" w:hAnsi="Times New Roman"/>
          <w:sz w:val="20"/>
          <w:szCs w:val="20"/>
          <w:lang w:val="en-US"/>
        </w:rPr>
        <w:t>i</w:t>
      </w:r>
      <w:r w:rsidRPr="00CB48D7">
        <w:rPr>
          <w:rFonts w:ascii="Times New Roman" w:hAnsi="Times New Roman"/>
          <w:sz w:val="20"/>
          <w:szCs w:val="20"/>
          <w:lang w:val="ru-RU"/>
        </w:rPr>
        <w:t>дно до Статуту та Положення про виконавчий орган Товариства, а також в</w:t>
      </w:r>
      <w:r w:rsidRPr="00304792">
        <w:rPr>
          <w:rFonts w:ascii="Times New Roman" w:hAnsi="Times New Roman"/>
          <w:sz w:val="20"/>
          <w:szCs w:val="20"/>
          <w:lang w:val="en-US"/>
        </w:rPr>
        <w:t>i</w:t>
      </w:r>
      <w:r w:rsidRPr="00CB48D7">
        <w:rPr>
          <w:rFonts w:ascii="Times New Roman" w:hAnsi="Times New Roman"/>
          <w:sz w:val="20"/>
          <w:szCs w:val="20"/>
          <w:lang w:val="ru-RU"/>
        </w:rPr>
        <w:t>дпов</w:t>
      </w:r>
      <w:r w:rsidRPr="00304792">
        <w:rPr>
          <w:rFonts w:ascii="Times New Roman" w:hAnsi="Times New Roman"/>
          <w:sz w:val="20"/>
          <w:szCs w:val="20"/>
          <w:lang w:val="en-US"/>
        </w:rPr>
        <w:t>i</w:t>
      </w:r>
      <w:r w:rsidRPr="00CB48D7">
        <w:rPr>
          <w:rFonts w:ascii="Times New Roman" w:hAnsi="Times New Roman"/>
          <w:sz w:val="20"/>
          <w:szCs w:val="20"/>
          <w:lang w:val="ru-RU"/>
        </w:rPr>
        <w:t>дно до чинного законодавства; - ф</w:t>
      </w:r>
      <w:r w:rsidRPr="00304792">
        <w:rPr>
          <w:rFonts w:ascii="Times New Roman" w:hAnsi="Times New Roman"/>
          <w:sz w:val="20"/>
          <w:szCs w:val="20"/>
          <w:lang w:val="en-US"/>
        </w:rPr>
        <w:t>i</w:t>
      </w:r>
      <w:r w:rsidRPr="00CB48D7">
        <w:rPr>
          <w:rFonts w:ascii="Times New Roman" w:hAnsi="Times New Roman"/>
          <w:sz w:val="20"/>
          <w:szCs w:val="20"/>
          <w:lang w:val="ru-RU"/>
        </w:rPr>
        <w:t>нансов</w:t>
      </w:r>
      <w:r w:rsidRPr="00304792">
        <w:rPr>
          <w:rFonts w:ascii="Times New Roman" w:hAnsi="Times New Roman"/>
          <w:sz w:val="20"/>
          <w:szCs w:val="20"/>
          <w:lang w:val="en-US"/>
        </w:rPr>
        <w:t>i</w:t>
      </w:r>
      <w:r w:rsidRPr="00CB48D7">
        <w:rPr>
          <w:rFonts w:ascii="Times New Roman" w:hAnsi="Times New Roman"/>
          <w:sz w:val="20"/>
          <w:szCs w:val="20"/>
          <w:lang w:val="ru-RU"/>
        </w:rPr>
        <w:t xml:space="preserve"> операц</w:t>
      </w:r>
      <w:r w:rsidRPr="00304792">
        <w:rPr>
          <w:rFonts w:ascii="Times New Roman" w:hAnsi="Times New Roman"/>
          <w:sz w:val="20"/>
          <w:szCs w:val="20"/>
          <w:lang w:val="en-US"/>
        </w:rPr>
        <w:t>i</w:t>
      </w:r>
      <w:r w:rsidRPr="00CB48D7">
        <w:rPr>
          <w:rFonts w:ascii="Times New Roman" w:hAnsi="Times New Roman"/>
          <w:sz w:val="20"/>
          <w:szCs w:val="20"/>
          <w:lang w:val="ru-RU"/>
        </w:rPr>
        <w:t>ї погоджен</w:t>
      </w:r>
      <w:r w:rsidRPr="00304792">
        <w:rPr>
          <w:rFonts w:ascii="Times New Roman" w:hAnsi="Times New Roman"/>
          <w:sz w:val="20"/>
          <w:szCs w:val="20"/>
          <w:lang w:val="en-US"/>
        </w:rPr>
        <w:t>i</w:t>
      </w:r>
      <w:r w:rsidRPr="00CB48D7">
        <w:rPr>
          <w:rFonts w:ascii="Times New Roman" w:hAnsi="Times New Roman"/>
          <w:sz w:val="20"/>
          <w:szCs w:val="20"/>
          <w:lang w:val="ru-RU"/>
        </w:rPr>
        <w:t xml:space="preserve"> у в</w:t>
      </w:r>
      <w:r w:rsidRPr="00304792">
        <w:rPr>
          <w:rFonts w:ascii="Times New Roman" w:hAnsi="Times New Roman"/>
          <w:sz w:val="20"/>
          <w:szCs w:val="20"/>
          <w:lang w:val="en-US"/>
        </w:rPr>
        <w:t>i</w:t>
      </w:r>
      <w:r w:rsidRPr="00CB48D7">
        <w:rPr>
          <w:rFonts w:ascii="Times New Roman" w:hAnsi="Times New Roman"/>
          <w:sz w:val="20"/>
          <w:szCs w:val="20"/>
          <w:lang w:val="ru-RU"/>
        </w:rPr>
        <w:t>дпов</w:t>
      </w:r>
      <w:r w:rsidRPr="00304792">
        <w:rPr>
          <w:rFonts w:ascii="Times New Roman" w:hAnsi="Times New Roman"/>
          <w:sz w:val="20"/>
          <w:szCs w:val="20"/>
          <w:lang w:val="en-US"/>
        </w:rPr>
        <w:t>i</w:t>
      </w:r>
      <w:r w:rsidRPr="00CB48D7">
        <w:rPr>
          <w:rFonts w:ascii="Times New Roman" w:hAnsi="Times New Roman"/>
          <w:sz w:val="20"/>
          <w:szCs w:val="20"/>
          <w:lang w:val="ru-RU"/>
        </w:rPr>
        <w:t>дному порядку з наглядовою радою; - господарська д</w:t>
      </w:r>
      <w:r w:rsidRPr="00304792">
        <w:rPr>
          <w:rFonts w:ascii="Times New Roman" w:hAnsi="Times New Roman"/>
          <w:sz w:val="20"/>
          <w:szCs w:val="20"/>
          <w:lang w:val="en-US"/>
        </w:rPr>
        <w:t>i</w:t>
      </w:r>
      <w:r w:rsidRPr="00CB48D7">
        <w:rPr>
          <w:rFonts w:ascii="Times New Roman" w:hAnsi="Times New Roman"/>
          <w:sz w:val="20"/>
          <w:szCs w:val="20"/>
          <w:lang w:val="ru-RU"/>
        </w:rPr>
        <w:t>яльн</w:t>
      </w:r>
      <w:r w:rsidRPr="00304792">
        <w:rPr>
          <w:rFonts w:ascii="Times New Roman" w:hAnsi="Times New Roman"/>
          <w:sz w:val="20"/>
          <w:szCs w:val="20"/>
          <w:lang w:val="en-US"/>
        </w:rPr>
        <w:t>i</w:t>
      </w:r>
      <w:r w:rsidRPr="00CB48D7">
        <w:rPr>
          <w:rFonts w:ascii="Times New Roman" w:hAnsi="Times New Roman"/>
          <w:sz w:val="20"/>
          <w:szCs w:val="20"/>
          <w:lang w:val="ru-RU"/>
        </w:rPr>
        <w:t>сть ведеться рац</w:t>
      </w:r>
      <w:r w:rsidRPr="00304792">
        <w:rPr>
          <w:rFonts w:ascii="Times New Roman" w:hAnsi="Times New Roman"/>
          <w:sz w:val="20"/>
          <w:szCs w:val="20"/>
          <w:lang w:val="en-US"/>
        </w:rPr>
        <w:t>i</w:t>
      </w:r>
      <w:r w:rsidRPr="00CB48D7">
        <w:rPr>
          <w:rFonts w:ascii="Times New Roman" w:hAnsi="Times New Roman"/>
          <w:sz w:val="20"/>
          <w:szCs w:val="20"/>
          <w:lang w:val="ru-RU"/>
        </w:rPr>
        <w:t>онально та в межах чинного законодавства; - зароб</w:t>
      </w:r>
      <w:r w:rsidRPr="00304792">
        <w:rPr>
          <w:rFonts w:ascii="Times New Roman" w:hAnsi="Times New Roman"/>
          <w:sz w:val="20"/>
          <w:szCs w:val="20"/>
          <w:lang w:val="en-US"/>
        </w:rPr>
        <w:t>i</w:t>
      </w:r>
      <w:r w:rsidRPr="00CB48D7">
        <w:rPr>
          <w:rFonts w:ascii="Times New Roman" w:hAnsi="Times New Roman"/>
          <w:sz w:val="20"/>
          <w:szCs w:val="20"/>
          <w:lang w:val="ru-RU"/>
        </w:rPr>
        <w:t xml:space="preserve">тна плата виплачується своєчасно; - порушень прав та законних </w:t>
      </w:r>
      <w:r w:rsidRPr="00304792">
        <w:rPr>
          <w:rFonts w:ascii="Times New Roman" w:hAnsi="Times New Roman"/>
          <w:sz w:val="20"/>
          <w:szCs w:val="20"/>
          <w:lang w:val="en-US"/>
        </w:rPr>
        <w:t>i</w:t>
      </w:r>
      <w:r w:rsidRPr="00CB48D7">
        <w:rPr>
          <w:rFonts w:ascii="Times New Roman" w:hAnsi="Times New Roman"/>
          <w:sz w:val="20"/>
          <w:szCs w:val="20"/>
          <w:lang w:val="ru-RU"/>
        </w:rPr>
        <w:t>нтерес</w:t>
      </w:r>
      <w:r w:rsidRPr="00304792">
        <w:rPr>
          <w:rFonts w:ascii="Times New Roman" w:hAnsi="Times New Roman"/>
          <w:sz w:val="20"/>
          <w:szCs w:val="20"/>
          <w:lang w:val="en-US"/>
        </w:rPr>
        <w:t>i</w:t>
      </w:r>
      <w:r w:rsidRPr="00CB48D7">
        <w:rPr>
          <w:rFonts w:ascii="Times New Roman" w:hAnsi="Times New Roman"/>
          <w:sz w:val="20"/>
          <w:szCs w:val="20"/>
          <w:lang w:val="ru-RU"/>
        </w:rPr>
        <w:t>в акц</w:t>
      </w:r>
      <w:r w:rsidRPr="00304792">
        <w:rPr>
          <w:rFonts w:ascii="Times New Roman" w:hAnsi="Times New Roman"/>
          <w:sz w:val="20"/>
          <w:szCs w:val="20"/>
          <w:lang w:val="en-US"/>
        </w:rPr>
        <w:t>i</w:t>
      </w:r>
      <w:r w:rsidRPr="00CB48D7">
        <w:rPr>
          <w:rFonts w:ascii="Times New Roman" w:hAnsi="Times New Roman"/>
          <w:sz w:val="20"/>
          <w:szCs w:val="20"/>
          <w:lang w:val="ru-RU"/>
        </w:rPr>
        <w:t>онер</w:t>
      </w:r>
      <w:r w:rsidRPr="00304792">
        <w:rPr>
          <w:rFonts w:ascii="Times New Roman" w:hAnsi="Times New Roman"/>
          <w:sz w:val="20"/>
          <w:szCs w:val="20"/>
          <w:lang w:val="en-US"/>
        </w:rPr>
        <w:t>i</w:t>
      </w:r>
      <w:r w:rsidRPr="00CB48D7">
        <w:rPr>
          <w:rFonts w:ascii="Times New Roman" w:hAnsi="Times New Roman"/>
          <w:sz w:val="20"/>
          <w:szCs w:val="20"/>
          <w:lang w:val="ru-RU"/>
        </w:rPr>
        <w:t>в протягом 2025 року Наглядовою радою не виявлено.</w:t>
      </w:r>
    </w:p>
    <w:p w:rsidR="00304792" w:rsidRPr="00CB48D7"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0" w:line="240" w:lineRule="auto"/>
        <w:rPr>
          <w:rFonts w:ascii="Times New Roman" w:hAnsi="Times New Roman"/>
          <w:b/>
        </w:rPr>
      </w:pPr>
      <w:r w:rsidRPr="00304792">
        <w:rPr>
          <w:rFonts w:ascii="Times New Roman" w:hAnsi="Times New Roman"/>
          <w:b/>
        </w:rPr>
        <w:t>2) Звернення до акціонерів/учасників та інших стейкхолдерів від керівника особи</w:t>
      </w:r>
    </w:p>
    <w:p w:rsidR="00304792" w:rsidRPr="00304792" w:rsidRDefault="00304792" w:rsidP="00304792">
      <w:pPr>
        <w:spacing w:after="0" w:line="240" w:lineRule="auto"/>
        <w:rPr>
          <w:rFonts w:ascii="Times New Roman" w:hAnsi="Times New Roman"/>
          <w:b/>
        </w:rPr>
      </w:pPr>
    </w:p>
    <w:p w:rsidR="00304792" w:rsidRPr="00CB48D7" w:rsidRDefault="00304792" w:rsidP="00304792">
      <w:pPr>
        <w:spacing w:after="0" w:line="240" w:lineRule="auto"/>
        <w:rPr>
          <w:rFonts w:ascii="Times New Roman" w:hAnsi="Times New Roman"/>
          <w:sz w:val="20"/>
          <w:szCs w:val="20"/>
        </w:rPr>
      </w:pPr>
      <w:r w:rsidRPr="00CB48D7">
        <w:rPr>
          <w:rFonts w:ascii="Times New Roman" w:hAnsi="Times New Roman"/>
          <w:sz w:val="20"/>
          <w:szCs w:val="20"/>
        </w:rPr>
        <w:t>Приватне акціонерне товариство "ДПМК № 246" є правонаступником усіх майнових, немайнових прав та обов'язків відкритого акціонерного товариства "ДПМК № 246" у зв'язку зі зміною його найменування на приватне акціонерне товариство "Дніпропетровська пересувна механізована колона № 246" згідно вимог Закону України "Про акціонерні товариства".</w:t>
      </w:r>
    </w:p>
    <w:p w:rsidR="00304792" w:rsidRPr="00CB48D7" w:rsidRDefault="00304792" w:rsidP="00304792">
      <w:pPr>
        <w:spacing w:after="0" w:line="240" w:lineRule="auto"/>
        <w:rPr>
          <w:rFonts w:ascii="Times New Roman" w:hAnsi="Times New Roman"/>
          <w:sz w:val="20"/>
          <w:szCs w:val="20"/>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Товариство має організаційно-правову форму акц</w:t>
      </w:r>
      <w:r w:rsidRPr="00304792">
        <w:rPr>
          <w:rFonts w:ascii="Times New Roman" w:hAnsi="Times New Roman"/>
          <w:sz w:val="20"/>
          <w:szCs w:val="20"/>
          <w:lang w:val="en-US"/>
        </w:rPr>
        <w:t>i</w:t>
      </w:r>
      <w:r w:rsidRPr="00CB48D7">
        <w:rPr>
          <w:rFonts w:ascii="Times New Roman" w:hAnsi="Times New Roman"/>
          <w:sz w:val="20"/>
          <w:szCs w:val="20"/>
          <w:lang w:val="ru-RU"/>
        </w:rPr>
        <w:t>онерного товариства. Тип акц</w:t>
      </w:r>
      <w:r w:rsidRPr="00304792">
        <w:rPr>
          <w:rFonts w:ascii="Times New Roman" w:hAnsi="Times New Roman"/>
          <w:sz w:val="20"/>
          <w:szCs w:val="20"/>
          <w:lang w:val="en-US"/>
        </w:rPr>
        <w:t>i</w:t>
      </w:r>
      <w:r w:rsidRPr="00CB48D7">
        <w:rPr>
          <w:rFonts w:ascii="Times New Roman" w:hAnsi="Times New Roman"/>
          <w:sz w:val="20"/>
          <w:szCs w:val="20"/>
          <w:lang w:val="ru-RU"/>
        </w:rPr>
        <w:t>онерного товариства - приватне. Товариство є юридичною особою з дня його державної реєстрац</w:t>
      </w:r>
      <w:r w:rsidRPr="00304792">
        <w:rPr>
          <w:rFonts w:ascii="Times New Roman" w:hAnsi="Times New Roman"/>
          <w:sz w:val="20"/>
          <w:szCs w:val="20"/>
          <w:lang w:val="en-US"/>
        </w:rPr>
        <w:t>i</w:t>
      </w:r>
      <w:r w:rsidRPr="00CB48D7">
        <w:rPr>
          <w:rFonts w:ascii="Times New Roman" w:hAnsi="Times New Roman"/>
          <w:sz w:val="20"/>
          <w:szCs w:val="20"/>
          <w:lang w:val="ru-RU"/>
        </w:rPr>
        <w:t xml:space="preserve">ї. </w:t>
      </w:r>
      <w:r w:rsidRPr="00304792">
        <w:rPr>
          <w:rFonts w:ascii="Times New Roman" w:hAnsi="Times New Roman"/>
          <w:sz w:val="20"/>
          <w:szCs w:val="20"/>
          <w:lang w:val="en-US"/>
        </w:rPr>
        <w:t xml:space="preserve">Товариство здiйснює свою дiяльнiсть вiдповiдно до чинного законодавства України, Статуту та внутрiшнiх Положень Товариства. </w:t>
      </w:r>
      <w:r w:rsidRPr="00CB48D7">
        <w:rPr>
          <w:rFonts w:ascii="Times New Roman" w:hAnsi="Times New Roman"/>
          <w:sz w:val="20"/>
          <w:szCs w:val="20"/>
          <w:lang w:val="ru-RU"/>
        </w:rPr>
        <w:t>Товариство створене на невизначений строк, зд</w:t>
      </w:r>
      <w:r w:rsidRPr="00304792">
        <w:rPr>
          <w:rFonts w:ascii="Times New Roman" w:hAnsi="Times New Roman"/>
          <w:sz w:val="20"/>
          <w:szCs w:val="20"/>
          <w:lang w:val="en-US"/>
        </w:rPr>
        <w:t>i</w:t>
      </w:r>
      <w:r w:rsidRPr="00CB48D7">
        <w:rPr>
          <w:rFonts w:ascii="Times New Roman" w:hAnsi="Times New Roman"/>
          <w:sz w:val="20"/>
          <w:szCs w:val="20"/>
          <w:lang w:val="ru-RU"/>
        </w:rPr>
        <w:t>йснює свою д</w:t>
      </w:r>
      <w:r w:rsidRPr="00304792">
        <w:rPr>
          <w:rFonts w:ascii="Times New Roman" w:hAnsi="Times New Roman"/>
          <w:sz w:val="20"/>
          <w:szCs w:val="20"/>
          <w:lang w:val="en-US"/>
        </w:rPr>
        <w:t>i</w:t>
      </w:r>
      <w:r w:rsidRPr="00CB48D7">
        <w:rPr>
          <w:rFonts w:ascii="Times New Roman" w:hAnsi="Times New Roman"/>
          <w:sz w:val="20"/>
          <w:szCs w:val="20"/>
          <w:lang w:val="ru-RU"/>
        </w:rPr>
        <w:t>яльн</w:t>
      </w:r>
      <w:r w:rsidRPr="00304792">
        <w:rPr>
          <w:rFonts w:ascii="Times New Roman" w:hAnsi="Times New Roman"/>
          <w:sz w:val="20"/>
          <w:szCs w:val="20"/>
          <w:lang w:val="en-US"/>
        </w:rPr>
        <w:t>i</w:t>
      </w:r>
      <w:r w:rsidRPr="00CB48D7">
        <w:rPr>
          <w:rFonts w:ascii="Times New Roman" w:hAnsi="Times New Roman"/>
          <w:sz w:val="20"/>
          <w:szCs w:val="20"/>
          <w:lang w:val="ru-RU"/>
        </w:rPr>
        <w:t>сть як юридична особа з дня його державної реєстрац</w:t>
      </w:r>
      <w:r w:rsidRPr="00304792">
        <w:rPr>
          <w:rFonts w:ascii="Times New Roman" w:hAnsi="Times New Roman"/>
          <w:sz w:val="20"/>
          <w:szCs w:val="20"/>
          <w:lang w:val="en-US"/>
        </w:rPr>
        <w:t>i</w:t>
      </w:r>
      <w:r w:rsidRPr="00CB48D7">
        <w:rPr>
          <w:rFonts w:ascii="Times New Roman" w:hAnsi="Times New Roman"/>
          <w:sz w:val="20"/>
          <w:szCs w:val="20"/>
          <w:lang w:val="ru-RU"/>
        </w:rPr>
        <w:t>ї.</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Вже понад 78 років Приватне акціонерне товариство "ДПМК № 246" успішно працює на ринку будівництва.</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Це будівництво житлових і нежитлових будівель, виготовлення і монтаж металоконструкцій, будівництво водопроводів і каналізації, внутрішні роботи, покрівельні та бетонні роботи.</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У зв</w:t>
      </w:r>
      <w:r w:rsidRPr="00304792">
        <w:rPr>
          <w:rFonts w:ascii="Times New Roman" w:hAnsi="Times New Roman"/>
          <w:sz w:val="20"/>
          <w:szCs w:val="20"/>
          <w:lang w:val="en-US"/>
        </w:rPr>
        <w:t>i</w:t>
      </w:r>
      <w:r w:rsidRPr="00CB48D7">
        <w:rPr>
          <w:rFonts w:ascii="Times New Roman" w:hAnsi="Times New Roman"/>
          <w:sz w:val="20"/>
          <w:szCs w:val="20"/>
          <w:lang w:val="ru-RU"/>
        </w:rPr>
        <w:t>тному пер</w:t>
      </w:r>
      <w:r w:rsidRPr="00304792">
        <w:rPr>
          <w:rFonts w:ascii="Times New Roman" w:hAnsi="Times New Roman"/>
          <w:sz w:val="20"/>
          <w:szCs w:val="20"/>
          <w:lang w:val="en-US"/>
        </w:rPr>
        <w:t>i</w:t>
      </w:r>
      <w:r w:rsidRPr="00CB48D7">
        <w:rPr>
          <w:rFonts w:ascii="Times New Roman" w:hAnsi="Times New Roman"/>
          <w:sz w:val="20"/>
          <w:szCs w:val="20"/>
          <w:lang w:val="ru-RU"/>
        </w:rPr>
        <w:t>од</w:t>
      </w:r>
      <w:r w:rsidRPr="00304792">
        <w:rPr>
          <w:rFonts w:ascii="Times New Roman" w:hAnsi="Times New Roman"/>
          <w:sz w:val="20"/>
          <w:szCs w:val="20"/>
          <w:lang w:val="en-US"/>
        </w:rPr>
        <w:t>i</w:t>
      </w:r>
      <w:r w:rsidRPr="00CB48D7">
        <w:rPr>
          <w:rFonts w:ascii="Times New Roman" w:hAnsi="Times New Roman"/>
          <w:sz w:val="20"/>
          <w:szCs w:val="20"/>
          <w:lang w:val="ru-RU"/>
        </w:rPr>
        <w:t xml:space="preserve"> злиття, под</w:t>
      </w:r>
      <w:r w:rsidRPr="00304792">
        <w:rPr>
          <w:rFonts w:ascii="Times New Roman" w:hAnsi="Times New Roman"/>
          <w:sz w:val="20"/>
          <w:szCs w:val="20"/>
          <w:lang w:val="en-US"/>
        </w:rPr>
        <w:t>i</w:t>
      </w:r>
      <w:r w:rsidRPr="00CB48D7">
        <w:rPr>
          <w:rFonts w:ascii="Times New Roman" w:hAnsi="Times New Roman"/>
          <w:sz w:val="20"/>
          <w:szCs w:val="20"/>
          <w:lang w:val="ru-RU"/>
        </w:rPr>
        <w:t>лу, приєднання, перетворення або вид</w:t>
      </w:r>
      <w:r w:rsidRPr="00304792">
        <w:rPr>
          <w:rFonts w:ascii="Times New Roman" w:hAnsi="Times New Roman"/>
          <w:sz w:val="20"/>
          <w:szCs w:val="20"/>
          <w:lang w:val="en-US"/>
        </w:rPr>
        <w:t>i</w:t>
      </w:r>
      <w:r w:rsidRPr="00CB48D7">
        <w:rPr>
          <w:rFonts w:ascii="Times New Roman" w:hAnsi="Times New Roman"/>
          <w:sz w:val="20"/>
          <w:szCs w:val="20"/>
          <w:lang w:val="ru-RU"/>
        </w:rPr>
        <w:t>лу у Товариств</w:t>
      </w:r>
      <w:r w:rsidRPr="00304792">
        <w:rPr>
          <w:rFonts w:ascii="Times New Roman" w:hAnsi="Times New Roman"/>
          <w:sz w:val="20"/>
          <w:szCs w:val="20"/>
          <w:lang w:val="en-US"/>
        </w:rPr>
        <w:t>i</w:t>
      </w:r>
      <w:r w:rsidRPr="00CB48D7">
        <w:rPr>
          <w:rFonts w:ascii="Times New Roman" w:hAnsi="Times New Roman"/>
          <w:sz w:val="20"/>
          <w:szCs w:val="20"/>
          <w:lang w:val="ru-RU"/>
        </w:rPr>
        <w:t xml:space="preserve"> не в</w:t>
      </w:r>
      <w:r w:rsidRPr="00304792">
        <w:rPr>
          <w:rFonts w:ascii="Times New Roman" w:hAnsi="Times New Roman"/>
          <w:sz w:val="20"/>
          <w:szCs w:val="20"/>
          <w:lang w:val="en-US"/>
        </w:rPr>
        <w:t>i</w:t>
      </w:r>
      <w:r w:rsidRPr="00CB48D7">
        <w:rPr>
          <w:rFonts w:ascii="Times New Roman" w:hAnsi="Times New Roman"/>
          <w:sz w:val="20"/>
          <w:szCs w:val="20"/>
          <w:lang w:val="ru-RU"/>
        </w:rPr>
        <w:t>дбувалося.</w:t>
      </w:r>
    </w:p>
    <w:p w:rsidR="00304792" w:rsidRPr="00CB48D7"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0" w:line="240" w:lineRule="auto"/>
        <w:rPr>
          <w:rFonts w:ascii="Times New Roman" w:hAnsi="Times New Roman"/>
          <w:b/>
          <w:szCs w:val="24"/>
        </w:rPr>
      </w:pPr>
    </w:p>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t>3) Інформаці</w:t>
      </w:r>
      <w:r w:rsidRPr="00304792">
        <w:rPr>
          <w:rFonts w:ascii="Times New Roman" w:hAnsi="Times New Roman"/>
          <w:b/>
          <w:szCs w:val="24"/>
          <w:lang w:val="ru-RU"/>
        </w:rPr>
        <w:t>я</w:t>
      </w:r>
      <w:r w:rsidRPr="00304792">
        <w:rPr>
          <w:rFonts w:ascii="Times New Roman" w:hAnsi="Times New Roman"/>
          <w:b/>
          <w:szCs w:val="24"/>
        </w:rPr>
        <w:t xml:space="preserve"> про розвиток та вірогідні перспективи подальшого розвитку особи</w:t>
      </w:r>
    </w:p>
    <w:p w:rsidR="00304792" w:rsidRPr="00304792" w:rsidRDefault="00304792" w:rsidP="00304792">
      <w:pPr>
        <w:spacing w:after="0" w:line="240" w:lineRule="auto"/>
        <w:rPr>
          <w:rFonts w:ascii="Times New Roman" w:hAnsi="Times New Roman"/>
          <w:b/>
          <w:szCs w:val="24"/>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В наступному  році плануються заходи по збільшенню ефективності і стійкості виробництва, збільшенню продуктивності праці. Одними із основних заходів є удосконалення технології виробництва і монтажу металевих конструкцій. </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304792" w:rsidRPr="00CB48D7" w:rsidRDefault="00304792" w:rsidP="00304792">
      <w:pPr>
        <w:spacing w:after="0" w:line="240" w:lineRule="auto"/>
        <w:rPr>
          <w:rFonts w:ascii="Times New Roman" w:hAnsi="Times New Roman"/>
          <w:sz w:val="20"/>
          <w:szCs w:val="20"/>
          <w:lang w:val="ru-RU"/>
        </w:rPr>
      </w:pPr>
    </w:p>
    <w:p w:rsidR="00304792" w:rsidRPr="00304792" w:rsidRDefault="00304792" w:rsidP="00304792">
      <w:pPr>
        <w:spacing w:after="0" w:line="240" w:lineRule="auto"/>
        <w:rPr>
          <w:rFonts w:ascii="Times New Roman" w:hAnsi="Times New Roman"/>
          <w:b/>
          <w:szCs w:val="24"/>
        </w:rPr>
      </w:pPr>
    </w:p>
    <w:p w:rsidR="00304792" w:rsidRPr="00304792" w:rsidRDefault="00304792" w:rsidP="00304792">
      <w:pPr>
        <w:spacing w:after="0" w:line="240" w:lineRule="auto"/>
        <w:rPr>
          <w:rFonts w:ascii="Times New Roman" w:hAnsi="Times New Roman"/>
          <w:b/>
          <w:sz w:val="20"/>
          <w:szCs w:val="24"/>
        </w:rPr>
      </w:pPr>
      <w:r w:rsidRPr="00304792">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304792" w:rsidRPr="00304792" w:rsidRDefault="00304792" w:rsidP="00304792">
      <w:pPr>
        <w:spacing w:after="0" w:line="240" w:lineRule="auto"/>
        <w:rPr>
          <w:rFonts w:ascii="Times New Roman" w:hAnsi="Times New Roman"/>
          <w:b/>
          <w:sz w:val="20"/>
        </w:rPr>
      </w:pPr>
    </w:p>
    <w:p w:rsidR="00304792" w:rsidRPr="00CB48D7" w:rsidRDefault="00304792" w:rsidP="00304792">
      <w:pPr>
        <w:spacing w:after="0" w:line="240" w:lineRule="auto"/>
        <w:rPr>
          <w:rFonts w:ascii="Times New Roman" w:hAnsi="Times New Roman"/>
          <w:sz w:val="20"/>
          <w:lang w:val="ru-RU"/>
        </w:rPr>
      </w:pPr>
      <w:r w:rsidRPr="00CB48D7">
        <w:rPr>
          <w:rFonts w:ascii="Times New Roman" w:hAnsi="Times New Roman"/>
          <w:sz w:val="20"/>
          <w:lang w:val="ru-RU"/>
        </w:rPr>
        <w:t>Емітентом не укладалися деривативи та не вчинялися правочинии щодо пох</w:t>
      </w:r>
      <w:r w:rsidRPr="00304792">
        <w:rPr>
          <w:rFonts w:ascii="Times New Roman" w:hAnsi="Times New Roman"/>
          <w:sz w:val="20"/>
          <w:lang w:val="en-US"/>
        </w:rPr>
        <w:t>i</w:t>
      </w:r>
      <w:r w:rsidRPr="00CB48D7">
        <w:rPr>
          <w:rFonts w:ascii="Times New Roman" w:hAnsi="Times New Roman"/>
          <w:sz w:val="20"/>
          <w:lang w:val="ru-RU"/>
        </w:rPr>
        <w:t>дних ц</w:t>
      </w:r>
      <w:r w:rsidRPr="00304792">
        <w:rPr>
          <w:rFonts w:ascii="Times New Roman" w:hAnsi="Times New Roman"/>
          <w:sz w:val="20"/>
          <w:lang w:val="en-US"/>
        </w:rPr>
        <w:t>i</w:t>
      </w:r>
      <w:r w:rsidRPr="00CB48D7">
        <w:rPr>
          <w:rFonts w:ascii="Times New Roman" w:hAnsi="Times New Roman"/>
          <w:sz w:val="20"/>
          <w:lang w:val="ru-RU"/>
        </w:rPr>
        <w:t>нних папер</w:t>
      </w:r>
      <w:r w:rsidRPr="00304792">
        <w:rPr>
          <w:rFonts w:ascii="Times New Roman" w:hAnsi="Times New Roman"/>
          <w:sz w:val="20"/>
          <w:lang w:val="en-US"/>
        </w:rPr>
        <w:t>i</w:t>
      </w:r>
      <w:r w:rsidRPr="00CB48D7">
        <w:rPr>
          <w:rFonts w:ascii="Times New Roman" w:hAnsi="Times New Roman"/>
          <w:sz w:val="20"/>
          <w:lang w:val="ru-RU"/>
        </w:rPr>
        <w:t>в.</w:t>
      </w:r>
    </w:p>
    <w:p w:rsidR="00304792" w:rsidRPr="00CB48D7" w:rsidRDefault="00304792" w:rsidP="00304792">
      <w:pPr>
        <w:spacing w:after="0" w:line="240" w:lineRule="auto"/>
        <w:rPr>
          <w:rFonts w:ascii="Times New Roman" w:hAnsi="Times New Roman"/>
          <w:sz w:val="20"/>
          <w:lang w:val="ru-RU"/>
        </w:rPr>
      </w:pPr>
      <w:r w:rsidRPr="00CB48D7">
        <w:rPr>
          <w:rFonts w:ascii="Times New Roman" w:hAnsi="Times New Roman"/>
          <w:sz w:val="20"/>
          <w:lang w:val="ru-RU"/>
        </w:rPr>
        <w:t xml:space="preserve">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    </w:t>
      </w:r>
    </w:p>
    <w:p w:rsidR="00304792" w:rsidRPr="00CB48D7" w:rsidRDefault="00304792" w:rsidP="00304792">
      <w:pPr>
        <w:spacing w:after="0" w:line="240" w:lineRule="auto"/>
        <w:rPr>
          <w:rFonts w:ascii="Times New Roman" w:hAnsi="Times New Roman"/>
          <w:sz w:val="20"/>
          <w:lang w:val="ru-RU"/>
        </w:rPr>
      </w:pPr>
    </w:p>
    <w:p w:rsidR="00304792" w:rsidRPr="00CB48D7" w:rsidRDefault="00304792" w:rsidP="00304792">
      <w:pPr>
        <w:spacing w:after="0" w:line="240" w:lineRule="auto"/>
        <w:rPr>
          <w:rFonts w:ascii="Times New Roman" w:hAnsi="Times New Roman"/>
          <w:sz w:val="20"/>
          <w:lang w:val="ru-RU"/>
        </w:rPr>
      </w:pPr>
    </w:p>
    <w:p w:rsidR="00304792" w:rsidRPr="00304792" w:rsidRDefault="00304792" w:rsidP="00304792">
      <w:pPr>
        <w:spacing w:after="0" w:line="240" w:lineRule="auto"/>
        <w:rPr>
          <w:rFonts w:ascii="Times New Roman" w:hAnsi="Times New Roman"/>
          <w:b/>
          <w:sz w:val="20"/>
        </w:rPr>
      </w:pPr>
    </w:p>
    <w:p w:rsidR="00304792" w:rsidRPr="00304792" w:rsidRDefault="00304792" w:rsidP="00304792">
      <w:pPr>
        <w:spacing w:after="0" w:line="240" w:lineRule="auto"/>
        <w:rPr>
          <w:rFonts w:ascii="Times New Roman" w:hAnsi="Times New Roman"/>
          <w:b/>
          <w:szCs w:val="24"/>
        </w:rPr>
      </w:pPr>
      <w:r w:rsidRPr="00304792">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304792" w:rsidRPr="00304792" w:rsidRDefault="00304792" w:rsidP="00304792">
      <w:pPr>
        <w:spacing w:after="0" w:line="240" w:lineRule="auto"/>
        <w:rPr>
          <w:rFonts w:ascii="Times New Roman" w:hAnsi="Times New Roman"/>
          <w:b/>
          <w:szCs w:val="24"/>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rPr>
        <w:t>Завдання та пол</w:t>
      </w:r>
      <w:r w:rsidRPr="00304792">
        <w:rPr>
          <w:rFonts w:ascii="Times New Roman" w:hAnsi="Times New Roman"/>
          <w:sz w:val="20"/>
          <w:szCs w:val="20"/>
          <w:lang w:val="en-US"/>
        </w:rPr>
        <w:t>i</w:t>
      </w:r>
      <w:r w:rsidRPr="00CB48D7">
        <w:rPr>
          <w:rFonts w:ascii="Times New Roman" w:hAnsi="Times New Roman"/>
          <w:sz w:val="20"/>
          <w:szCs w:val="20"/>
        </w:rPr>
        <w:t>тика ем</w:t>
      </w:r>
      <w:r w:rsidRPr="00304792">
        <w:rPr>
          <w:rFonts w:ascii="Times New Roman" w:hAnsi="Times New Roman"/>
          <w:sz w:val="20"/>
          <w:szCs w:val="20"/>
          <w:lang w:val="en-US"/>
        </w:rPr>
        <w:t>i</w:t>
      </w:r>
      <w:r w:rsidRPr="00CB48D7">
        <w:rPr>
          <w:rFonts w:ascii="Times New Roman" w:hAnsi="Times New Roman"/>
          <w:sz w:val="20"/>
          <w:szCs w:val="20"/>
        </w:rPr>
        <w:t>тента щодо управл</w:t>
      </w:r>
      <w:r w:rsidRPr="00304792">
        <w:rPr>
          <w:rFonts w:ascii="Times New Roman" w:hAnsi="Times New Roman"/>
          <w:sz w:val="20"/>
          <w:szCs w:val="20"/>
          <w:lang w:val="en-US"/>
        </w:rPr>
        <w:t>i</w:t>
      </w:r>
      <w:r w:rsidRPr="00CB48D7">
        <w:rPr>
          <w:rFonts w:ascii="Times New Roman" w:hAnsi="Times New Roman"/>
          <w:sz w:val="20"/>
          <w:szCs w:val="20"/>
        </w:rPr>
        <w:t>ння ф</w:t>
      </w:r>
      <w:r w:rsidRPr="00304792">
        <w:rPr>
          <w:rFonts w:ascii="Times New Roman" w:hAnsi="Times New Roman"/>
          <w:sz w:val="20"/>
          <w:szCs w:val="20"/>
          <w:lang w:val="en-US"/>
        </w:rPr>
        <w:t>i</w:t>
      </w:r>
      <w:r w:rsidRPr="00CB48D7">
        <w:rPr>
          <w:rFonts w:ascii="Times New Roman" w:hAnsi="Times New Roman"/>
          <w:sz w:val="20"/>
          <w:szCs w:val="20"/>
        </w:rPr>
        <w:t>нансовими ризиками передбачає зд</w:t>
      </w:r>
      <w:r w:rsidRPr="00304792">
        <w:rPr>
          <w:rFonts w:ascii="Times New Roman" w:hAnsi="Times New Roman"/>
          <w:sz w:val="20"/>
          <w:szCs w:val="20"/>
          <w:lang w:val="en-US"/>
        </w:rPr>
        <w:t>i</w:t>
      </w:r>
      <w:r w:rsidRPr="00CB48D7">
        <w:rPr>
          <w:rFonts w:ascii="Times New Roman" w:hAnsi="Times New Roman"/>
          <w:sz w:val="20"/>
          <w:szCs w:val="20"/>
        </w:rPr>
        <w:t>йснення таких основних заход</w:t>
      </w:r>
      <w:r w:rsidRPr="00304792">
        <w:rPr>
          <w:rFonts w:ascii="Times New Roman" w:hAnsi="Times New Roman"/>
          <w:sz w:val="20"/>
          <w:szCs w:val="20"/>
          <w:lang w:val="en-US"/>
        </w:rPr>
        <w:t>i</w:t>
      </w:r>
      <w:r w:rsidRPr="00CB48D7">
        <w:rPr>
          <w:rFonts w:ascii="Times New Roman" w:hAnsi="Times New Roman"/>
          <w:sz w:val="20"/>
          <w:szCs w:val="20"/>
        </w:rPr>
        <w:t xml:space="preserve">в: - </w:t>
      </w:r>
      <w:r w:rsidRPr="00304792">
        <w:rPr>
          <w:rFonts w:ascii="Times New Roman" w:hAnsi="Times New Roman"/>
          <w:sz w:val="20"/>
          <w:szCs w:val="20"/>
          <w:lang w:val="en-US"/>
        </w:rPr>
        <w:t>i</w:t>
      </w:r>
      <w:r w:rsidRPr="00CB48D7">
        <w:rPr>
          <w:rFonts w:ascii="Times New Roman" w:hAnsi="Times New Roman"/>
          <w:sz w:val="20"/>
          <w:szCs w:val="20"/>
        </w:rPr>
        <w:t>дентиф</w:t>
      </w:r>
      <w:r w:rsidRPr="00304792">
        <w:rPr>
          <w:rFonts w:ascii="Times New Roman" w:hAnsi="Times New Roman"/>
          <w:sz w:val="20"/>
          <w:szCs w:val="20"/>
          <w:lang w:val="en-US"/>
        </w:rPr>
        <w:t>i</w:t>
      </w:r>
      <w:r w:rsidRPr="00CB48D7">
        <w:rPr>
          <w:rFonts w:ascii="Times New Roman" w:hAnsi="Times New Roman"/>
          <w:sz w:val="20"/>
          <w:szCs w:val="20"/>
        </w:rPr>
        <w:t>кац</w:t>
      </w:r>
      <w:r w:rsidRPr="00304792">
        <w:rPr>
          <w:rFonts w:ascii="Times New Roman" w:hAnsi="Times New Roman"/>
          <w:sz w:val="20"/>
          <w:szCs w:val="20"/>
          <w:lang w:val="en-US"/>
        </w:rPr>
        <w:t>i</w:t>
      </w:r>
      <w:r w:rsidRPr="00CB48D7">
        <w:rPr>
          <w:rFonts w:ascii="Times New Roman" w:hAnsi="Times New Roman"/>
          <w:sz w:val="20"/>
          <w:szCs w:val="20"/>
        </w:rPr>
        <w:t>я окремих вид</w:t>
      </w:r>
      <w:r w:rsidRPr="00304792">
        <w:rPr>
          <w:rFonts w:ascii="Times New Roman" w:hAnsi="Times New Roman"/>
          <w:sz w:val="20"/>
          <w:szCs w:val="20"/>
          <w:lang w:val="en-US"/>
        </w:rPr>
        <w:t>i</w:t>
      </w:r>
      <w:r w:rsidRPr="00CB48D7">
        <w:rPr>
          <w:rFonts w:ascii="Times New Roman" w:hAnsi="Times New Roman"/>
          <w:sz w:val="20"/>
          <w:szCs w:val="20"/>
        </w:rPr>
        <w:t>в ризик</w:t>
      </w:r>
      <w:r w:rsidRPr="00304792">
        <w:rPr>
          <w:rFonts w:ascii="Times New Roman" w:hAnsi="Times New Roman"/>
          <w:sz w:val="20"/>
          <w:szCs w:val="20"/>
          <w:lang w:val="en-US"/>
        </w:rPr>
        <w:t>i</w:t>
      </w:r>
      <w:r w:rsidRPr="00CB48D7">
        <w:rPr>
          <w:rFonts w:ascii="Times New Roman" w:hAnsi="Times New Roman"/>
          <w:sz w:val="20"/>
          <w:szCs w:val="20"/>
        </w:rPr>
        <w:t>в, пов'язаних з ф</w:t>
      </w:r>
      <w:r w:rsidRPr="00304792">
        <w:rPr>
          <w:rFonts w:ascii="Times New Roman" w:hAnsi="Times New Roman"/>
          <w:sz w:val="20"/>
          <w:szCs w:val="20"/>
          <w:lang w:val="en-US"/>
        </w:rPr>
        <w:t>i</w:t>
      </w:r>
      <w:r w:rsidRPr="00CB48D7">
        <w:rPr>
          <w:rFonts w:ascii="Times New Roman" w:hAnsi="Times New Roman"/>
          <w:sz w:val="20"/>
          <w:szCs w:val="20"/>
        </w:rPr>
        <w:t>нансовою д</w:t>
      </w:r>
      <w:r w:rsidRPr="00304792">
        <w:rPr>
          <w:rFonts w:ascii="Times New Roman" w:hAnsi="Times New Roman"/>
          <w:sz w:val="20"/>
          <w:szCs w:val="20"/>
          <w:lang w:val="en-US"/>
        </w:rPr>
        <w:t>i</w:t>
      </w:r>
      <w:r w:rsidRPr="00CB48D7">
        <w:rPr>
          <w:rFonts w:ascii="Times New Roman" w:hAnsi="Times New Roman"/>
          <w:sz w:val="20"/>
          <w:szCs w:val="20"/>
        </w:rPr>
        <w:t>яльн</w:t>
      </w:r>
      <w:r w:rsidRPr="00304792">
        <w:rPr>
          <w:rFonts w:ascii="Times New Roman" w:hAnsi="Times New Roman"/>
          <w:sz w:val="20"/>
          <w:szCs w:val="20"/>
          <w:lang w:val="en-US"/>
        </w:rPr>
        <w:t>i</w:t>
      </w:r>
      <w:r w:rsidRPr="00CB48D7">
        <w:rPr>
          <w:rFonts w:ascii="Times New Roman" w:hAnsi="Times New Roman"/>
          <w:sz w:val="20"/>
          <w:szCs w:val="20"/>
        </w:rPr>
        <w:t>стю п</w:t>
      </w:r>
      <w:r w:rsidRPr="00304792">
        <w:rPr>
          <w:rFonts w:ascii="Times New Roman" w:hAnsi="Times New Roman"/>
          <w:sz w:val="20"/>
          <w:szCs w:val="20"/>
          <w:lang w:val="en-US"/>
        </w:rPr>
        <w:t>i</w:t>
      </w:r>
      <w:r w:rsidRPr="00CB48D7">
        <w:rPr>
          <w:rFonts w:ascii="Times New Roman" w:hAnsi="Times New Roman"/>
          <w:sz w:val="20"/>
          <w:szCs w:val="20"/>
        </w:rPr>
        <w:t xml:space="preserve">дприємства. Процес </w:t>
      </w:r>
      <w:r w:rsidRPr="00304792">
        <w:rPr>
          <w:rFonts w:ascii="Times New Roman" w:hAnsi="Times New Roman"/>
          <w:sz w:val="20"/>
          <w:szCs w:val="20"/>
          <w:lang w:val="en-US"/>
        </w:rPr>
        <w:t>i</w:t>
      </w:r>
      <w:r w:rsidRPr="00CB48D7">
        <w:rPr>
          <w:rFonts w:ascii="Times New Roman" w:hAnsi="Times New Roman"/>
          <w:sz w:val="20"/>
          <w:szCs w:val="20"/>
        </w:rPr>
        <w:t>дентиф</w:t>
      </w:r>
      <w:r w:rsidRPr="00304792">
        <w:rPr>
          <w:rFonts w:ascii="Times New Roman" w:hAnsi="Times New Roman"/>
          <w:sz w:val="20"/>
          <w:szCs w:val="20"/>
          <w:lang w:val="en-US"/>
        </w:rPr>
        <w:t>i</w:t>
      </w:r>
      <w:r w:rsidRPr="00CB48D7">
        <w:rPr>
          <w:rFonts w:ascii="Times New Roman" w:hAnsi="Times New Roman"/>
          <w:sz w:val="20"/>
          <w:szCs w:val="20"/>
        </w:rPr>
        <w:t>кац</w:t>
      </w:r>
      <w:r w:rsidRPr="00304792">
        <w:rPr>
          <w:rFonts w:ascii="Times New Roman" w:hAnsi="Times New Roman"/>
          <w:sz w:val="20"/>
          <w:szCs w:val="20"/>
          <w:lang w:val="en-US"/>
        </w:rPr>
        <w:t>i</w:t>
      </w:r>
      <w:r w:rsidRPr="00CB48D7">
        <w:rPr>
          <w:rFonts w:ascii="Times New Roman" w:hAnsi="Times New Roman"/>
          <w:sz w:val="20"/>
          <w:szCs w:val="20"/>
        </w:rPr>
        <w:t>ї окремих вид</w:t>
      </w:r>
      <w:r w:rsidRPr="00304792">
        <w:rPr>
          <w:rFonts w:ascii="Times New Roman" w:hAnsi="Times New Roman"/>
          <w:sz w:val="20"/>
          <w:szCs w:val="20"/>
          <w:lang w:val="en-US"/>
        </w:rPr>
        <w:t>i</w:t>
      </w:r>
      <w:r w:rsidRPr="00CB48D7">
        <w:rPr>
          <w:rFonts w:ascii="Times New Roman" w:hAnsi="Times New Roman"/>
          <w:sz w:val="20"/>
          <w:szCs w:val="20"/>
        </w:rPr>
        <w:t>в ф</w:t>
      </w:r>
      <w:r w:rsidRPr="00304792">
        <w:rPr>
          <w:rFonts w:ascii="Times New Roman" w:hAnsi="Times New Roman"/>
          <w:sz w:val="20"/>
          <w:szCs w:val="20"/>
          <w:lang w:val="en-US"/>
        </w:rPr>
        <w:t>i</w:t>
      </w:r>
      <w:r w:rsidRPr="00CB48D7">
        <w:rPr>
          <w:rFonts w:ascii="Times New Roman" w:hAnsi="Times New Roman"/>
          <w:sz w:val="20"/>
          <w:szCs w:val="20"/>
        </w:rPr>
        <w:t>нансових ризик</w:t>
      </w:r>
      <w:r w:rsidRPr="00304792">
        <w:rPr>
          <w:rFonts w:ascii="Times New Roman" w:hAnsi="Times New Roman"/>
          <w:sz w:val="20"/>
          <w:szCs w:val="20"/>
          <w:lang w:val="en-US"/>
        </w:rPr>
        <w:t>i</w:t>
      </w:r>
      <w:r w:rsidRPr="00CB48D7">
        <w:rPr>
          <w:rFonts w:ascii="Times New Roman" w:hAnsi="Times New Roman"/>
          <w:sz w:val="20"/>
          <w:szCs w:val="20"/>
        </w:rPr>
        <w:t>в передбачає вид</w:t>
      </w:r>
      <w:r w:rsidRPr="00304792">
        <w:rPr>
          <w:rFonts w:ascii="Times New Roman" w:hAnsi="Times New Roman"/>
          <w:sz w:val="20"/>
          <w:szCs w:val="20"/>
          <w:lang w:val="en-US"/>
        </w:rPr>
        <w:t>i</w:t>
      </w:r>
      <w:r w:rsidRPr="00CB48D7">
        <w:rPr>
          <w:rFonts w:ascii="Times New Roman" w:hAnsi="Times New Roman"/>
          <w:sz w:val="20"/>
          <w:szCs w:val="20"/>
        </w:rPr>
        <w:t>лення систематичних та несистематичних вид</w:t>
      </w:r>
      <w:r w:rsidRPr="00304792">
        <w:rPr>
          <w:rFonts w:ascii="Times New Roman" w:hAnsi="Times New Roman"/>
          <w:sz w:val="20"/>
          <w:szCs w:val="20"/>
          <w:lang w:val="en-US"/>
        </w:rPr>
        <w:t>i</w:t>
      </w:r>
      <w:r w:rsidRPr="00CB48D7">
        <w:rPr>
          <w:rFonts w:ascii="Times New Roman" w:hAnsi="Times New Roman"/>
          <w:sz w:val="20"/>
          <w:szCs w:val="20"/>
        </w:rPr>
        <w:t>в ризик</w:t>
      </w:r>
      <w:r w:rsidRPr="00304792">
        <w:rPr>
          <w:rFonts w:ascii="Times New Roman" w:hAnsi="Times New Roman"/>
          <w:sz w:val="20"/>
          <w:szCs w:val="20"/>
          <w:lang w:val="en-US"/>
        </w:rPr>
        <w:t>i</w:t>
      </w:r>
      <w:r w:rsidRPr="00CB48D7">
        <w:rPr>
          <w:rFonts w:ascii="Times New Roman" w:hAnsi="Times New Roman"/>
          <w:sz w:val="20"/>
          <w:szCs w:val="20"/>
        </w:rPr>
        <w:t>в, що характерн</w:t>
      </w:r>
      <w:r w:rsidRPr="00304792">
        <w:rPr>
          <w:rFonts w:ascii="Times New Roman" w:hAnsi="Times New Roman"/>
          <w:sz w:val="20"/>
          <w:szCs w:val="20"/>
          <w:lang w:val="en-US"/>
        </w:rPr>
        <w:t>i</w:t>
      </w:r>
      <w:r w:rsidRPr="00CB48D7">
        <w:rPr>
          <w:rFonts w:ascii="Times New Roman" w:hAnsi="Times New Roman"/>
          <w:sz w:val="20"/>
          <w:szCs w:val="20"/>
        </w:rPr>
        <w:t xml:space="preserve"> для господарської д</w:t>
      </w:r>
      <w:r w:rsidRPr="00304792">
        <w:rPr>
          <w:rFonts w:ascii="Times New Roman" w:hAnsi="Times New Roman"/>
          <w:sz w:val="20"/>
          <w:szCs w:val="20"/>
          <w:lang w:val="en-US"/>
        </w:rPr>
        <w:t>i</w:t>
      </w:r>
      <w:r w:rsidRPr="00CB48D7">
        <w:rPr>
          <w:rFonts w:ascii="Times New Roman" w:hAnsi="Times New Roman"/>
          <w:sz w:val="20"/>
          <w:szCs w:val="20"/>
        </w:rPr>
        <w:t>яльност</w:t>
      </w:r>
      <w:r w:rsidRPr="00304792">
        <w:rPr>
          <w:rFonts w:ascii="Times New Roman" w:hAnsi="Times New Roman"/>
          <w:sz w:val="20"/>
          <w:szCs w:val="20"/>
          <w:lang w:val="en-US"/>
        </w:rPr>
        <w:t>i</w:t>
      </w:r>
      <w:r w:rsidRPr="00CB48D7">
        <w:rPr>
          <w:rFonts w:ascii="Times New Roman" w:hAnsi="Times New Roman"/>
          <w:sz w:val="20"/>
          <w:szCs w:val="20"/>
        </w:rPr>
        <w:t xml:space="preserve"> п</w:t>
      </w:r>
      <w:r w:rsidRPr="00304792">
        <w:rPr>
          <w:rFonts w:ascii="Times New Roman" w:hAnsi="Times New Roman"/>
          <w:sz w:val="20"/>
          <w:szCs w:val="20"/>
          <w:lang w:val="en-US"/>
        </w:rPr>
        <w:t>i</w:t>
      </w:r>
      <w:r w:rsidRPr="00CB48D7">
        <w:rPr>
          <w:rFonts w:ascii="Times New Roman" w:hAnsi="Times New Roman"/>
          <w:sz w:val="20"/>
          <w:szCs w:val="20"/>
        </w:rPr>
        <w:t>дприємства, а також формування загального портфеля ф</w:t>
      </w:r>
      <w:r w:rsidRPr="00304792">
        <w:rPr>
          <w:rFonts w:ascii="Times New Roman" w:hAnsi="Times New Roman"/>
          <w:sz w:val="20"/>
          <w:szCs w:val="20"/>
          <w:lang w:val="en-US"/>
        </w:rPr>
        <w:t>i</w:t>
      </w:r>
      <w:r w:rsidRPr="00CB48D7">
        <w:rPr>
          <w:rFonts w:ascii="Times New Roman" w:hAnsi="Times New Roman"/>
          <w:sz w:val="20"/>
          <w:szCs w:val="20"/>
        </w:rPr>
        <w:t>нансових ризик</w:t>
      </w:r>
      <w:r w:rsidRPr="00304792">
        <w:rPr>
          <w:rFonts w:ascii="Times New Roman" w:hAnsi="Times New Roman"/>
          <w:sz w:val="20"/>
          <w:szCs w:val="20"/>
          <w:lang w:val="en-US"/>
        </w:rPr>
        <w:t>i</w:t>
      </w:r>
      <w:r w:rsidRPr="00CB48D7">
        <w:rPr>
          <w:rFonts w:ascii="Times New Roman" w:hAnsi="Times New Roman"/>
          <w:sz w:val="20"/>
          <w:szCs w:val="20"/>
        </w:rPr>
        <w:t>в, пов'язаних з д</w:t>
      </w:r>
      <w:r w:rsidRPr="00304792">
        <w:rPr>
          <w:rFonts w:ascii="Times New Roman" w:hAnsi="Times New Roman"/>
          <w:sz w:val="20"/>
          <w:szCs w:val="20"/>
          <w:lang w:val="en-US"/>
        </w:rPr>
        <w:t>i</w:t>
      </w:r>
      <w:r w:rsidRPr="00CB48D7">
        <w:rPr>
          <w:rFonts w:ascii="Times New Roman" w:hAnsi="Times New Roman"/>
          <w:sz w:val="20"/>
          <w:szCs w:val="20"/>
        </w:rPr>
        <w:t>яльн</w:t>
      </w:r>
      <w:r w:rsidRPr="00304792">
        <w:rPr>
          <w:rFonts w:ascii="Times New Roman" w:hAnsi="Times New Roman"/>
          <w:sz w:val="20"/>
          <w:szCs w:val="20"/>
          <w:lang w:val="en-US"/>
        </w:rPr>
        <w:t>i</w:t>
      </w:r>
      <w:r w:rsidRPr="00CB48D7">
        <w:rPr>
          <w:rFonts w:ascii="Times New Roman" w:hAnsi="Times New Roman"/>
          <w:sz w:val="20"/>
          <w:szCs w:val="20"/>
        </w:rPr>
        <w:t>стю п</w:t>
      </w:r>
      <w:r w:rsidRPr="00304792">
        <w:rPr>
          <w:rFonts w:ascii="Times New Roman" w:hAnsi="Times New Roman"/>
          <w:sz w:val="20"/>
          <w:szCs w:val="20"/>
          <w:lang w:val="en-US"/>
        </w:rPr>
        <w:t>i</w:t>
      </w:r>
      <w:r w:rsidRPr="00CB48D7">
        <w:rPr>
          <w:rFonts w:ascii="Times New Roman" w:hAnsi="Times New Roman"/>
          <w:sz w:val="20"/>
          <w:szCs w:val="20"/>
        </w:rPr>
        <w:t>дприємства; - оц</w:t>
      </w:r>
      <w:r w:rsidRPr="00304792">
        <w:rPr>
          <w:rFonts w:ascii="Times New Roman" w:hAnsi="Times New Roman"/>
          <w:sz w:val="20"/>
          <w:szCs w:val="20"/>
          <w:lang w:val="en-US"/>
        </w:rPr>
        <w:t>i</w:t>
      </w:r>
      <w:r w:rsidRPr="00CB48D7">
        <w:rPr>
          <w:rFonts w:ascii="Times New Roman" w:hAnsi="Times New Roman"/>
          <w:sz w:val="20"/>
          <w:szCs w:val="20"/>
        </w:rPr>
        <w:t xml:space="preserve">нка широти </w:t>
      </w:r>
      <w:r w:rsidRPr="00304792">
        <w:rPr>
          <w:rFonts w:ascii="Times New Roman" w:hAnsi="Times New Roman"/>
          <w:sz w:val="20"/>
          <w:szCs w:val="20"/>
          <w:lang w:val="en-US"/>
        </w:rPr>
        <w:t>i</w:t>
      </w:r>
      <w:r w:rsidRPr="00CB48D7">
        <w:rPr>
          <w:rFonts w:ascii="Times New Roman" w:hAnsi="Times New Roman"/>
          <w:sz w:val="20"/>
          <w:szCs w:val="20"/>
        </w:rPr>
        <w:t xml:space="preserve"> достов</w:t>
      </w:r>
      <w:r w:rsidRPr="00304792">
        <w:rPr>
          <w:rFonts w:ascii="Times New Roman" w:hAnsi="Times New Roman"/>
          <w:sz w:val="20"/>
          <w:szCs w:val="20"/>
          <w:lang w:val="en-US"/>
        </w:rPr>
        <w:t>i</w:t>
      </w:r>
      <w:r w:rsidRPr="00CB48D7">
        <w:rPr>
          <w:rFonts w:ascii="Times New Roman" w:hAnsi="Times New Roman"/>
          <w:sz w:val="20"/>
          <w:szCs w:val="20"/>
        </w:rPr>
        <w:t>рност</w:t>
      </w:r>
      <w:r w:rsidRPr="00304792">
        <w:rPr>
          <w:rFonts w:ascii="Times New Roman" w:hAnsi="Times New Roman"/>
          <w:sz w:val="20"/>
          <w:szCs w:val="20"/>
          <w:lang w:val="en-US"/>
        </w:rPr>
        <w:t>i</w:t>
      </w:r>
      <w:r w:rsidRPr="00CB48D7">
        <w:rPr>
          <w:rFonts w:ascii="Times New Roman" w:hAnsi="Times New Roman"/>
          <w:sz w:val="20"/>
          <w:szCs w:val="20"/>
        </w:rPr>
        <w:t xml:space="preserve"> </w:t>
      </w:r>
      <w:r w:rsidRPr="00304792">
        <w:rPr>
          <w:rFonts w:ascii="Times New Roman" w:hAnsi="Times New Roman"/>
          <w:sz w:val="20"/>
          <w:szCs w:val="20"/>
          <w:lang w:val="en-US"/>
        </w:rPr>
        <w:t>i</w:t>
      </w:r>
      <w:r w:rsidRPr="00CB48D7">
        <w:rPr>
          <w:rFonts w:ascii="Times New Roman" w:hAnsi="Times New Roman"/>
          <w:sz w:val="20"/>
          <w:szCs w:val="20"/>
        </w:rPr>
        <w:t>нформац</w:t>
      </w:r>
      <w:r w:rsidRPr="00304792">
        <w:rPr>
          <w:rFonts w:ascii="Times New Roman" w:hAnsi="Times New Roman"/>
          <w:sz w:val="20"/>
          <w:szCs w:val="20"/>
          <w:lang w:val="en-US"/>
        </w:rPr>
        <w:t>i</w:t>
      </w:r>
      <w:r w:rsidRPr="00CB48D7">
        <w:rPr>
          <w:rFonts w:ascii="Times New Roman" w:hAnsi="Times New Roman"/>
          <w:sz w:val="20"/>
          <w:szCs w:val="20"/>
        </w:rPr>
        <w:t>ї, необх</w:t>
      </w:r>
      <w:r w:rsidRPr="00304792">
        <w:rPr>
          <w:rFonts w:ascii="Times New Roman" w:hAnsi="Times New Roman"/>
          <w:sz w:val="20"/>
          <w:szCs w:val="20"/>
          <w:lang w:val="en-US"/>
        </w:rPr>
        <w:t>i</w:t>
      </w:r>
      <w:r w:rsidRPr="00CB48D7">
        <w:rPr>
          <w:rFonts w:ascii="Times New Roman" w:hAnsi="Times New Roman"/>
          <w:sz w:val="20"/>
          <w:szCs w:val="20"/>
        </w:rPr>
        <w:t>дної для визначення р</w:t>
      </w:r>
      <w:r w:rsidRPr="00304792">
        <w:rPr>
          <w:rFonts w:ascii="Times New Roman" w:hAnsi="Times New Roman"/>
          <w:sz w:val="20"/>
          <w:szCs w:val="20"/>
          <w:lang w:val="en-US"/>
        </w:rPr>
        <w:t>i</w:t>
      </w:r>
      <w:r w:rsidRPr="00CB48D7">
        <w:rPr>
          <w:rFonts w:ascii="Times New Roman" w:hAnsi="Times New Roman"/>
          <w:sz w:val="20"/>
          <w:szCs w:val="20"/>
        </w:rPr>
        <w:t>вня ф</w:t>
      </w:r>
      <w:r w:rsidRPr="00304792">
        <w:rPr>
          <w:rFonts w:ascii="Times New Roman" w:hAnsi="Times New Roman"/>
          <w:sz w:val="20"/>
          <w:szCs w:val="20"/>
          <w:lang w:val="en-US"/>
        </w:rPr>
        <w:t>i</w:t>
      </w:r>
      <w:r w:rsidRPr="00CB48D7">
        <w:rPr>
          <w:rFonts w:ascii="Times New Roman" w:hAnsi="Times New Roman"/>
          <w:sz w:val="20"/>
          <w:szCs w:val="20"/>
        </w:rPr>
        <w:t>нансових ризик</w:t>
      </w:r>
      <w:r w:rsidRPr="00304792">
        <w:rPr>
          <w:rFonts w:ascii="Times New Roman" w:hAnsi="Times New Roman"/>
          <w:sz w:val="20"/>
          <w:szCs w:val="20"/>
          <w:lang w:val="en-US"/>
        </w:rPr>
        <w:t>i</w:t>
      </w:r>
      <w:r w:rsidRPr="00CB48D7">
        <w:rPr>
          <w:rFonts w:ascii="Times New Roman" w:hAnsi="Times New Roman"/>
          <w:sz w:val="20"/>
          <w:szCs w:val="20"/>
        </w:rPr>
        <w:t>в; - визначення розм</w:t>
      </w:r>
      <w:r w:rsidRPr="00304792">
        <w:rPr>
          <w:rFonts w:ascii="Times New Roman" w:hAnsi="Times New Roman"/>
          <w:sz w:val="20"/>
          <w:szCs w:val="20"/>
          <w:lang w:val="en-US"/>
        </w:rPr>
        <w:t>i</w:t>
      </w:r>
      <w:r w:rsidRPr="00CB48D7">
        <w:rPr>
          <w:rFonts w:ascii="Times New Roman" w:hAnsi="Times New Roman"/>
          <w:sz w:val="20"/>
          <w:szCs w:val="20"/>
        </w:rPr>
        <w:t>ру можливих ф</w:t>
      </w:r>
      <w:r w:rsidRPr="00304792">
        <w:rPr>
          <w:rFonts w:ascii="Times New Roman" w:hAnsi="Times New Roman"/>
          <w:sz w:val="20"/>
          <w:szCs w:val="20"/>
          <w:lang w:val="en-US"/>
        </w:rPr>
        <w:t>i</w:t>
      </w:r>
      <w:r w:rsidRPr="00CB48D7">
        <w:rPr>
          <w:rFonts w:ascii="Times New Roman" w:hAnsi="Times New Roman"/>
          <w:sz w:val="20"/>
          <w:szCs w:val="20"/>
        </w:rPr>
        <w:t>нансових втрат при настанн</w:t>
      </w:r>
      <w:r w:rsidRPr="00304792">
        <w:rPr>
          <w:rFonts w:ascii="Times New Roman" w:hAnsi="Times New Roman"/>
          <w:sz w:val="20"/>
          <w:szCs w:val="20"/>
          <w:lang w:val="en-US"/>
        </w:rPr>
        <w:t>i</w:t>
      </w:r>
      <w:r w:rsidRPr="00CB48D7">
        <w:rPr>
          <w:rFonts w:ascii="Times New Roman" w:hAnsi="Times New Roman"/>
          <w:sz w:val="20"/>
          <w:szCs w:val="20"/>
        </w:rPr>
        <w:t xml:space="preserve"> ризикової под</w:t>
      </w:r>
      <w:r w:rsidRPr="00304792">
        <w:rPr>
          <w:rFonts w:ascii="Times New Roman" w:hAnsi="Times New Roman"/>
          <w:sz w:val="20"/>
          <w:szCs w:val="20"/>
          <w:lang w:val="en-US"/>
        </w:rPr>
        <w:t>i</w:t>
      </w:r>
      <w:r w:rsidRPr="00CB48D7">
        <w:rPr>
          <w:rFonts w:ascii="Times New Roman" w:hAnsi="Times New Roman"/>
          <w:sz w:val="20"/>
          <w:szCs w:val="20"/>
        </w:rPr>
        <w:t>ї за окремими видами ф</w:t>
      </w:r>
      <w:r w:rsidRPr="00304792">
        <w:rPr>
          <w:rFonts w:ascii="Times New Roman" w:hAnsi="Times New Roman"/>
          <w:sz w:val="20"/>
          <w:szCs w:val="20"/>
          <w:lang w:val="en-US"/>
        </w:rPr>
        <w:t>i</w:t>
      </w:r>
      <w:r w:rsidRPr="00CB48D7">
        <w:rPr>
          <w:rFonts w:ascii="Times New Roman" w:hAnsi="Times New Roman"/>
          <w:sz w:val="20"/>
          <w:szCs w:val="20"/>
        </w:rPr>
        <w:t>нансових ризик</w:t>
      </w:r>
      <w:r w:rsidRPr="00304792">
        <w:rPr>
          <w:rFonts w:ascii="Times New Roman" w:hAnsi="Times New Roman"/>
          <w:sz w:val="20"/>
          <w:szCs w:val="20"/>
          <w:lang w:val="en-US"/>
        </w:rPr>
        <w:t>i</w:t>
      </w:r>
      <w:r w:rsidRPr="00CB48D7">
        <w:rPr>
          <w:rFonts w:ascii="Times New Roman" w:hAnsi="Times New Roman"/>
          <w:sz w:val="20"/>
          <w:szCs w:val="20"/>
        </w:rPr>
        <w:t>в. Розм</w:t>
      </w:r>
      <w:r w:rsidRPr="00304792">
        <w:rPr>
          <w:rFonts w:ascii="Times New Roman" w:hAnsi="Times New Roman"/>
          <w:sz w:val="20"/>
          <w:szCs w:val="20"/>
          <w:lang w:val="en-US"/>
        </w:rPr>
        <w:t>i</w:t>
      </w:r>
      <w:r w:rsidRPr="00CB48D7">
        <w:rPr>
          <w:rFonts w:ascii="Times New Roman" w:hAnsi="Times New Roman"/>
          <w:sz w:val="20"/>
          <w:szCs w:val="20"/>
        </w:rPr>
        <w:t>р можливих ф</w:t>
      </w:r>
      <w:r w:rsidRPr="00304792">
        <w:rPr>
          <w:rFonts w:ascii="Times New Roman" w:hAnsi="Times New Roman"/>
          <w:sz w:val="20"/>
          <w:szCs w:val="20"/>
          <w:lang w:val="en-US"/>
        </w:rPr>
        <w:t>i</w:t>
      </w:r>
      <w:r w:rsidRPr="00CB48D7">
        <w:rPr>
          <w:rFonts w:ascii="Times New Roman" w:hAnsi="Times New Roman"/>
          <w:sz w:val="20"/>
          <w:szCs w:val="20"/>
        </w:rPr>
        <w:t>нансових втрат визначається характером зд</w:t>
      </w:r>
      <w:r w:rsidRPr="00304792">
        <w:rPr>
          <w:rFonts w:ascii="Times New Roman" w:hAnsi="Times New Roman"/>
          <w:sz w:val="20"/>
          <w:szCs w:val="20"/>
          <w:lang w:val="en-US"/>
        </w:rPr>
        <w:t>i</w:t>
      </w:r>
      <w:r w:rsidRPr="00CB48D7">
        <w:rPr>
          <w:rFonts w:ascii="Times New Roman" w:hAnsi="Times New Roman"/>
          <w:sz w:val="20"/>
          <w:szCs w:val="20"/>
        </w:rPr>
        <w:t>йснюваних ф</w:t>
      </w:r>
      <w:r w:rsidRPr="00304792">
        <w:rPr>
          <w:rFonts w:ascii="Times New Roman" w:hAnsi="Times New Roman"/>
          <w:sz w:val="20"/>
          <w:szCs w:val="20"/>
          <w:lang w:val="en-US"/>
        </w:rPr>
        <w:t>i</w:t>
      </w:r>
      <w:r w:rsidRPr="00CB48D7">
        <w:rPr>
          <w:rFonts w:ascii="Times New Roman" w:hAnsi="Times New Roman"/>
          <w:sz w:val="20"/>
          <w:szCs w:val="20"/>
        </w:rPr>
        <w:t>нансових операц</w:t>
      </w:r>
      <w:r w:rsidRPr="00304792">
        <w:rPr>
          <w:rFonts w:ascii="Times New Roman" w:hAnsi="Times New Roman"/>
          <w:sz w:val="20"/>
          <w:szCs w:val="20"/>
          <w:lang w:val="en-US"/>
        </w:rPr>
        <w:t>i</w:t>
      </w:r>
      <w:r w:rsidRPr="00CB48D7">
        <w:rPr>
          <w:rFonts w:ascii="Times New Roman" w:hAnsi="Times New Roman"/>
          <w:sz w:val="20"/>
          <w:szCs w:val="20"/>
        </w:rPr>
        <w:t>й, обсягом зад</w:t>
      </w:r>
      <w:r w:rsidRPr="00304792">
        <w:rPr>
          <w:rFonts w:ascii="Times New Roman" w:hAnsi="Times New Roman"/>
          <w:sz w:val="20"/>
          <w:szCs w:val="20"/>
          <w:lang w:val="en-US"/>
        </w:rPr>
        <w:t>i</w:t>
      </w:r>
      <w:r w:rsidRPr="00CB48D7">
        <w:rPr>
          <w:rFonts w:ascii="Times New Roman" w:hAnsi="Times New Roman"/>
          <w:sz w:val="20"/>
          <w:szCs w:val="20"/>
        </w:rPr>
        <w:t>яних в них актив</w:t>
      </w:r>
      <w:r w:rsidRPr="00304792">
        <w:rPr>
          <w:rFonts w:ascii="Times New Roman" w:hAnsi="Times New Roman"/>
          <w:sz w:val="20"/>
          <w:szCs w:val="20"/>
          <w:lang w:val="en-US"/>
        </w:rPr>
        <w:t>i</w:t>
      </w:r>
      <w:r w:rsidRPr="00CB48D7">
        <w:rPr>
          <w:rFonts w:ascii="Times New Roman" w:hAnsi="Times New Roman"/>
          <w:sz w:val="20"/>
          <w:szCs w:val="20"/>
        </w:rPr>
        <w:t>в (кап</w:t>
      </w:r>
      <w:r w:rsidRPr="00304792">
        <w:rPr>
          <w:rFonts w:ascii="Times New Roman" w:hAnsi="Times New Roman"/>
          <w:sz w:val="20"/>
          <w:szCs w:val="20"/>
          <w:lang w:val="en-US"/>
        </w:rPr>
        <w:t>i</w:t>
      </w:r>
      <w:r w:rsidRPr="00CB48D7">
        <w:rPr>
          <w:rFonts w:ascii="Times New Roman" w:hAnsi="Times New Roman"/>
          <w:sz w:val="20"/>
          <w:szCs w:val="20"/>
        </w:rPr>
        <w:t>талу) та максимальним р</w:t>
      </w:r>
      <w:r w:rsidRPr="00304792">
        <w:rPr>
          <w:rFonts w:ascii="Times New Roman" w:hAnsi="Times New Roman"/>
          <w:sz w:val="20"/>
          <w:szCs w:val="20"/>
          <w:lang w:val="en-US"/>
        </w:rPr>
        <w:t>i</w:t>
      </w:r>
      <w:r w:rsidRPr="00CB48D7">
        <w:rPr>
          <w:rFonts w:ascii="Times New Roman" w:hAnsi="Times New Roman"/>
          <w:sz w:val="20"/>
          <w:szCs w:val="20"/>
        </w:rPr>
        <w:t>внем ампл</w:t>
      </w:r>
      <w:r w:rsidRPr="00304792">
        <w:rPr>
          <w:rFonts w:ascii="Times New Roman" w:hAnsi="Times New Roman"/>
          <w:sz w:val="20"/>
          <w:szCs w:val="20"/>
          <w:lang w:val="en-US"/>
        </w:rPr>
        <w:t>i</w:t>
      </w:r>
      <w:r w:rsidRPr="00CB48D7">
        <w:rPr>
          <w:rFonts w:ascii="Times New Roman" w:hAnsi="Times New Roman"/>
          <w:sz w:val="20"/>
          <w:szCs w:val="20"/>
        </w:rPr>
        <w:t>туди коливання доход</w:t>
      </w:r>
      <w:r w:rsidRPr="00304792">
        <w:rPr>
          <w:rFonts w:ascii="Times New Roman" w:hAnsi="Times New Roman"/>
          <w:sz w:val="20"/>
          <w:szCs w:val="20"/>
          <w:lang w:val="en-US"/>
        </w:rPr>
        <w:t>i</w:t>
      </w:r>
      <w:r w:rsidRPr="00CB48D7">
        <w:rPr>
          <w:rFonts w:ascii="Times New Roman" w:hAnsi="Times New Roman"/>
          <w:sz w:val="20"/>
          <w:szCs w:val="20"/>
        </w:rPr>
        <w:t>в при в</w:t>
      </w:r>
      <w:r w:rsidRPr="00304792">
        <w:rPr>
          <w:rFonts w:ascii="Times New Roman" w:hAnsi="Times New Roman"/>
          <w:sz w:val="20"/>
          <w:szCs w:val="20"/>
          <w:lang w:val="en-US"/>
        </w:rPr>
        <w:t>i</w:t>
      </w:r>
      <w:r w:rsidRPr="00CB48D7">
        <w:rPr>
          <w:rFonts w:ascii="Times New Roman" w:hAnsi="Times New Roman"/>
          <w:sz w:val="20"/>
          <w:szCs w:val="20"/>
        </w:rPr>
        <w:t>дпов</w:t>
      </w:r>
      <w:r w:rsidRPr="00304792">
        <w:rPr>
          <w:rFonts w:ascii="Times New Roman" w:hAnsi="Times New Roman"/>
          <w:sz w:val="20"/>
          <w:szCs w:val="20"/>
          <w:lang w:val="en-US"/>
        </w:rPr>
        <w:t>i</w:t>
      </w:r>
      <w:r w:rsidRPr="00CB48D7">
        <w:rPr>
          <w:rFonts w:ascii="Times New Roman" w:hAnsi="Times New Roman"/>
          <w:sz w:val="20"/>
          <w:szCs w:val="20"/>
        </w:rPr>
        <w:t>дних видах ф</w:t>
      </w:r>
      <w:r w:rsidRPr="00304792">
        <w:rPr>
          <w:rFonts w:ascii="Times New Roman" w:hAnsi="Times New Roman"/>
          <w:sz w:val="20"/>
          <w:szCs w:val="20"/>
          <w:lang w:val="en-US"/>
        </w:rPr>
        <w:t>i</w:t>
      </w:r>
      <w:r w:rsidRPr="00CB48D7">
        <w:rPr>
          <w:rFonts w:ascii="Times New Roman" w:hAnsi="Times New Roman"/>
          <w:sz w:val="20"/>
          <w:szCs w:val="20"/>
        </w:rPr>
        <w:t>нансових ризик</w:t>
      </w:r>
      <w:r w:rsidRPr="00304792">
        <w:rPr>
          <w:rFonts w:ascii="Times New Roman" w:hAnsi="Times New Roman"/>
          <w:sz w:val="20"/>
          <w:szCs w:val="20"/>
          <w:lang w:val="en-US"/>
        </w:rPr>
        <w:t>i</w:t>
      </w:r>
      <w:r w:rsidRPr="00CB48D7">
        <w:rPr>
          <w:rFonts w:ascii="Times New Roman" w:hAnsi="Times New Roman"/>
          <w:sz w:val="20"/>
          <w:szCs w:val="20"/>
        </w:rPr>
        <w:t>в. Для Ем</w:t>
      </w:r>
      <w:r w:rsidRPr="00304792">
        <w:rPr>
          <w:rFonts w:ascii="Times New Roman" w:hAnsi="Times New Roman"/>
          <w:sz w:val="20"/>
          <w:szCs w:val="20"/>
          <w:lang w:val="en-US"/>
        </w:rPr>
        <w:t>i</w:t>
      </w:r>
      <w:r w:rsidRPr="00CB48D7">
        <w:rPr>
          <w:rFonts w:ascii="Times New Roman" w:hAnsi="Times New Roman"/>
          <w:sz w:val="20"/>
          <w:szCs w:val="20"/>
        </w:rPr>
        <w:t xml:space="preserve">тента одним з </w:t>
      </w:r>
      <w:r w:rsidRPr="00304792">
        <w:rPr>
          <w:rFonts w:ascii="Times New Roman" w:hAnsi="Times New Roman"/>
          <w:sz w:val="20"/>
          <w:szCs w:val="20"/>
          <w:lang w:val="en-US"/>
        </w:rPr>
        <w:t>i</w:t>
      </w:r>
      <w:r w:rsidRPr="00CB48D7">
        <w:rPr>
          <w:rFonts w:ascii="Times New Roman" w:hAnsi="Times New Roman"/>
          <w:sz w:val="20"/>
          <w:szCs w:val="20"/>
        </w:rPr>
        <w:t>нструмент</w:t>
      </w:r>
      <w:r w:rsidRPr="00304792">
        <w:rPr>
          <w:rFonts w:ascii="Times New Roman" w:hAnsi="Times New Roman"/>
          <w:sz w:val="20"/>
          <w:szCs w:val="20"/>
          <w:lang w:val="en-US"/>
        </w:rPr>
        <w:t>i</w:t>
      </w:r>
      <w:r w:rsidRPr="00CB48D7">
        <w:rPr>
          <w:rFonts w:ascii="Times New Roman" w:hAnsi="Times New Roman"/>
          <w:sz w:val="20"/>
          <w:szCs w:val="20"/>
        </w:rPr>
        <w:t>в нейтрал</w:t>
      </w:r>
      <w:r w:rsidRPr="00304792">
        <w:rPr>
          <w:rFonts w:ascii="Times New Roman" w:hAnsi="Times New Roman"/>
          <w:sz w:val="20"/>
          <w:szCs w:val="20"/>
          <w:lang w:val="en-US"/>
        </w:rPr>
        <w:t>i</w:t>
      </w:r>
      <w:r w:rsidRPr="00CB48D7">
        <w:rPr>
          <w:rFonts w:ascii="Times New Roman" w:hAnsi="Times New Roman"/>
          <w:sz w:val="20"/>
          <w:szCs w:val="20"/>
        </w:rPr>
        <w:t>зац</w:t>
      </w:r>
      <w:r w:rsidRPr="00304792">
        <w:rPr>
          <w:rFonts w:ascii="Times New Roman" w:hAnsi="Times New Roman"/>
          <w:sz w:val="20"/>
          <w:szCs w:val="20"/>
          <w:lang w:val="en-US"/>
        </w:rPr>
        <w:t>i</w:t>
      </w:r>
      <w:r w:rsidRPr="00CB48D7">
        <w:rPr>
          <w:rFonts w:ascii="Times New Roman" w:hAnsi="Times New Roman"/>
          <w:sz w:val="20"/>
          <w:szCs w:val="20"/>
        </w:rPr>
        <w:t>ї насл</w:t>
      </w:r>
      <w:r w:rsidRPr="00304792">
        <w:rPr>
          <w:rFonts w:ascii="Times New Roman" w:hAnsi="Times New Roman"/>
          <w:sz w:val="20"/>
          <w:szCs w:val="20"/>
          <w:lang w:val="en-US"/>
        </w:rPr>
        <w:t>i</w:t>
      </w:r>
      <w:r w:rsidRPr="00CB48D7">
        <w:rPr>
          <w:rFonts w:ascii="Times New Roman" w:hAnsi="Times New Roman"/>
          <w:sz w:val="20"/>
          <w:szCs w:val="20"/>
        </w:rPr>
        <w:t>дк</w:t>
      </w:r>
      <w:r w:rsidRPr="00304792">
        <w:rPr>
          <w:rFonts w:ascii="Times New Roman" w:hAnsi="Times New Roman"/>
          <w:sz w:val="20"/>
          <w:szCs w:val="20"/>
          <w:lang w:val="en-US"/>
        </w:rPr>
        <w:t>i</w:t>
      </w:r>
      <w:r w:rsidRPr="00CB48D7">
        <w:rPr>
          <w:rFonts w:ascii="Times New Roman" w:hAnsi="Times New Roman"/>
          <w:sz w:val="20"/>
          <w:szCs w:val="20"/>
        </w:rPr>
        <w:t>в настання ризик</w:t>
      </w:r>
      <w:r w:rsidRPr="00304792">
        <w:rPr>
          <w:rFonts w:ascii="Times New Roman" w:hAnsi="Times New Roman"/>
          <w:sz w:val="20"/>
          <w:szCs w:val="20"/>
          <w:lang w:val="en-US"/>
        </w:rPr>
        <w:t>i</w:t>
      </w:r>
      <w:r w:rsidRPr="00CB48D7">
        <w:rPr>
          <w:rFonts w:ascii="Times New Roman" w:hAnsi="Times New Roman"/>
          <w:sz w:val="20"/>
          <w:szCs w:val="20"/>
        </w:rPr>
        <w:t>в є використання для цих ц</w:t>
      </w:r>
      <w:r w:rsidRPr="00304792">
        <w:rPr>
          <w:rFonts w:ascii="Times New Roman" w:hAnsi="Times New Roman"/>
          <w:sz w:val="20"/>
          <w:szCs w:val="20"/>
          <w:lang w:val="en-US"/>
        </w:rPr>
        <w:t>i</w:t>
      </w:r>
      <w:r w:rsidRPr="00CB48D7">
        <w:rPr>
          <w:rFonts w:ascii="Times New Roman" w:hAnsi="Times New Roman"/>
          <w:sz w:val="20"/>
          <w:szCs w:val="20"/>
        </w:rPr>
        <w:t>лей резервного фонду ф</w:t>
      </w:r>
      <w:r w:rsidRPr="00304792">
        <w:rPr>
          <w:rFonts w:ascii="Times New Roman" w:hAnsi="Times New Roman"/>
          <w:sz w:val="20"/>
          <w:szCs w:val="20"/>
          <w:lang w:val="en-US"/>
        </w:rPr>
        <w:t>i</w:t>
      </w:r>
      <w:r w:rsidRPr="00CB48D7">
        <w:rPr>
          <w:rFonts w:ascii="Times New Roman" w:hAnsi="Times New Roman"/>
          <w:sz w:val="20"/>
          <w:szCs w:val="20"/>
        </w:rPr>
        <w:t>нансових ресурс</w:t>
      </w:r>
      <w:r w:rsidRPr="00304792">
        <w:rPr>
          <w:rFonts w:ascii="Times New Roman" w:hAnsi="Times New Roman"/>
          <w:sz w:val="20"/>
          <w:szCs w:val="20"/>
          <w:lang w:val="en-US"/>
        </w:rPr>
        <w:t>i</w:t>
      </w:r>
      <w:r w:rsidRPr="00CB48D7">
        <w:rPr>
          <w:rFonts w:ascii="Times New Roman" w:hAnsi="Times New Roman"/>
          <w:sz w:val="20"/>
          <w:szCs w:val="20"/>
        </w:rPr>
        <w:t>в, що призначений для покриття можливих збитк</w:t>
      </w:r>
      <w:r w:rsidRPr="00304792">
        <w:rPr>
          <w:rFonts w:ascii="Times New Roman" w:hAnsi="Times New Roman"/>
          <w:sz w:val="20"/>
          <w:szCs w:val="20"/>
          <w:lang w:val="en-US"/>
        </w:rPr>
        <w:t>i</w:t>
      </w:r>
      <w:r w:rsidRPr="00CB48D7">
        <w:rPr>
          <w:rFonts w:ascii="Times New Roman" w:hAnsi="Times New Roman"/>
          <w:sz w:val="20"/>
          <w:szCs w:val="20"/>
        </w:rPr>
        <w:t xml:space="preserve">в. </w:t>
      </w:r>
      <w:r w:rsidRPr="00CB48D7">
        <w:rPr>
          <w:rFonts w:ascii="Times New Roman" w:hAnsi="Times New Roman"/>
          <w:sz w:val="20"/>
          <w:szCs w:val="20"/>
          <w:lang w:val="ru-RU"/>
        </w:rPr>
        <w:t>Зг</w:t>
      </w:r>
      <w:r w:rsidRPr="00304792">
        <w:rPr>
          <w:rFonts w:ascii="Times New Roman" w:hAnsi="Times New Roman"/>
          <w:sz w:val="20"/>
          <w:szCs w:val="20"/>
          <w:lang w:val="en-US"/>
        </w:rPr>
        <w:t>i</w:t>
      </w:r>
      <w:r w:rsidRPr="00CB48D7">
        <w:rPr>
          <w:rFonts w:ascii="Times New Roman" w:hAnsi="Times New Roman"/>
          <w:sz w:val="20"/>
          <w:szCs w:val="20"/>
          <w:lang w:val="ru-RU"/>
        </w:rPr>
        <w:t>дно Закону України "Про акц</w:t>
      </w:r>
      <w:r w:rsidRPr="00304792">
        <w:rPr>
          <w:rFonts w:ascii="Times New Roman" w:hAnsi="Times New Roman"/>
          <w:sz w:val="20"/>
          <w:szCs w:val="20"/>
          <w:lang w:val="en-US"/>
        </w:rPr>
        <w:t>i</w:t>
      </w:r>
      <w:r w:rsidRPr="00CB48D7">
        <w:rPr>
          <w:rFonts w:ascii="Times New Roman" w:hAnsi="Times New Roman"/>
          <w:sz w:val="20"/>
          <w:szCs w:val="20"/>
          <w:lang w:val="ru-RU"/>
        </w:rPr>
        <w:t>онерн</w:t>
      </w:r>
      <w:r w:rsidRPr="00304792">
        <w:rPr>
          <w:rFonts w:ascii="Times New Roman" w:hAnsi="Times New Roman"/>
          <w:sz w:val="20"/>
          <w:szCs w:val="20"/>
          <w:lang w:val="en-US"/>
        </w:rPr>
        <w:t>i</w:t>
      </w:r>
      <w:r w:rsidRPr="00CB48D7">
        <w:rPr>
          <w:rFonts w:ascii="Times New Roman" w:hAnsi="Times New Roman"/>
          <w:sz w:val="20"/>
          <w:szCs w:val="20"/>
          <w:lang w:val="ru-RU"/>
        </w:rPr>
        <w:t xml:space="preserve"> товариства" та Статуту Ем</w:t>
      </w:r>
      <w:r w:rsidRPr="00304792">
        <w:rPr>
          <w:rFonts w:ascii="Times New Roman" w:hAnsi="Times New Roman"/>
          <w:sz w:val="20"/>
          <w:szCs w:val="20"/>
          <w:lang w:val="en-US"/>
        </w:rPr>
        <w:t>i</w:t>
      </w:r>
      <w:r w:rsidRPr="00CB48D7">
        <w:rPr>
          <w:rFonts w:ascii="Times New Roman" w:hAnsi="Times New Roman"/>
          <w:sz w:val="20"/>
          <w:szCs w:val="20"/>
          <w:lang w:val="ru-RU"/>
        </w:rPr>
        <w:t>тента сформований резервний кап</w:t>
      </w:r>
      <w:r w:rsidRPr="00304792">
        <w:rPr>
          <w:rFonts w:ascii="Times New Roman" w:hAnsi="Times New Roman"/>
          <w:sz w:val="20"/>
          <w:szCs w:val="20"/>
          <w:lang w:val="en-US"/>
        </w:rPr>
        <w:t>i</w:t>
      </w:r>
      <w:r w:rsidRPr="00CB48D7">
        <w:rPr>
          <w:rFonts w:ascii="Times New Roman" w:hAnsi="Times New Roman"/>
          <w:sz w:val="20"/>
          <w:szCs w:val="20"/>
          <w:lang w:val="ru-RU"/>
        </w:rPr>
        <w:t>тал у розм</w:t>
      </w:r>
      <w:r w:rsidRPr="00304792">
        <w:rPr>
          <w:rFonts w:ascii="Times New Roman" w:hAnsi="Times New Roman"/>
          <w:sz w:val="20"/>
          <w:szCs w:val="20"/>
          <w:lang w:val="en-US"/>
        </w:rPr>
        <w:t>i</w:t>
      </w:r>
      <w:r w:rsidRPr="00CB48D7">
        <w:rPr>
          <w:rFonts w:ascii="Times New Roman" w:hAnsi="Times New Roman"/>
          <w:sz w:val="20"/>
          <w:szCs w:val="20"/>
          <w:lang w:val="ru-RU"/>
        </w:rPr>
        <w:t>р</w:t>
      </w:r>
      <w:r w:rsidRPr="00304792">
        <w:rPr>
          <w:rFonts w:ascii="Times New Roman" w:hAnsi="Times New Roman"/>
          <w:sz w:val="20"/>
          <w:szCs w:val="20"/>
          <w:lang w:val="en-US"/>
        </w:rPr>
        <w:t>i</w:t>
      </w:r>
      <w:r w:rsidRPr="00CB48D7">
        <w:rPr>
          <w:rFonts w:ascii="Times New Roman" w:hAnsi="Times New Roman"/>
          <w:sz w:val="20"/>
          <w:szCs w:val="20"/>
          <w:lang w:val="ru-RU"/>
        </w:rPr>
        <w:t xml:space="preserve"> не менш як 5 % статутного кап</w:t>
      </w:r>
      <w:r w:rsidRPr="00304792">
        <w:rPr>
          <w:rFonts w:ascii="Times New Roman" w:hAnsi="Times New Roman"/>
          <w:sz w:val="20"/>
          <w:szCs w:val="20"/>
          <w:lang w:val="en-US"/>
        </w:rPr>
        <w:t>i</w:t>
      </w:r>
      <w:r w:rsidRPr="00CB48D7">
        <w:rPr>
          <w:rFonts w:ascii="Times New Roman" w:hAnsi="Times New Roman"/>
          <w:sz w:val="20"/>
          <w:szCs w:val="20"/>
          <w:lang w:val="ru-RU"/>
        </w:rPr>
        <w:t>талу п</w:t>
      </w:r>
      <w:r w:rsidRPr="00304792">
        <w:rPr>
          <w:rFonts w:ascii="Times New Roman" w:hAnsi="Times New Roman"/>
          <w:sz w:val="20"/>
          <w:szCs w:val="20"/>
          <w:lang w:val="en-US"/>
        </w:rPr>
        <w:t>i</w:t>
      </w:r>
      <w:r w:rsidRPr="00CB48D7">
        <w:rPr>
          <w:rFonts w:ascii="Times New Roman" w:hAnsi="Times New Roman"/>
          <w:sz w:val="20"/>
          <w:szCs w:val="20"/>
          <w:lang w:val="ru-RU"/>
        </w:rPr>
        <w:t>дприємства.</w:t>
      </w:r>
    </w:p>
    <w:p w:rsidR="00304792" w:rsidRPr="00304792" w:rsidRDefault="00304792" w:rsidP="00304792">
      <w:pPr>
        <w:spacing w:after="0" w:line="240" w:lineRule="auto"/>
        <w:rPr>
          <w:rFonts w:ascii="Times New Roman" w:hAnsi="Times New Roman"/>
          <w:b/>
          <w:szCs w:val="24"/>
        </w:rPr>
      </w:pPr>
    </w:p>
    <w:p w:rsidR="00304792" w:rsidRPr="00304792" w:rsidRDefault="00304792" w:rsidP="00304792">
      <w:pPr>
        <w:spacing w:after="0" w:line="240" w:lineRule="auto"/>
        <w:rPr>
          <w:rFonts w:ascii="Times New Roman" w:hAnsi="Times New Roman"/>
          <w:b/>
        </w:rPr>
      </w:pPr>
      <w:r w:rsidRPr="00304792">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304792" w:rsidRPr="00304792" w:rsidRDefault="00304792" w:rsidP="00304792">
      <w:pPr>
        <w:spacing w:after="0" w:line="240" w:lineRule="auto"/>
        <w:rPr>
          <w:rFonts w:ascii="Times New Roman" w:hAnsi="Times New Roman"/>
          <w:b/>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Умови, в яких працює Товариство.</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Україна, яка знаходиться  у стані війни,  вважається країною з економікою, що розвивається, характеризується високими економічними та політичними ризиками, продовжує здійснювати економічні реформи і вдосконалювати свою законодавчу, податкову і регулятивну базу відповідно до вимог ринкової економіки. Майбутня стабільність української економіки в значній мірі залежить від цих реформ та ефективності економічних, фінансових та монетарних заходів, прийнятих урядом, а також від змін у податковій, юридичній, регулятивній та політичній сферах. Економіка, що розвивається схильна до негативного впливу падіння ринкової кон'юнктури та економічного спаду, спостережуваних в інших країнах світу.</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Наслідки світової фінансової кризи, його тривалість і проблеми в промисловості і в банківському секторі можуть призвести до скорочення операційних грошових потоків, доступності кредитних ресурсів, збільшення витрат і невизначеності щодо термінів або обсягу зниження запланованих капітальних витрат. Непередбачене можливе погіршення ситуації на міжнародних фінансових і товарних ринках може зробити негативний вплив на результати діяльності і фінансовий стан Товариства, наслідки якого зараз визначити неможливо.</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Керівництво впевнене, що в сформованій ситуації воно вживає належних заходів для забезпечення стабільної діяльності Товариства, та, що Товариство продовжить свою діяльність у доступному для огляду майбутньому.</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Товариство має різноманітні інші фінансові інструменти, такі як дебіторська та кредиторська заборгованості, що виникають в ході операційної діяльності. Товариство не здійснювала операцій з деривативами з метою управління відсотковим та валютним ризиками, що виникають внаслідок операцій Товариства та її джерел фінансування. Протягом року Товариство не здійснювало торгових операцій з фінансовими інструментами.</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Процес управління ризиками є вирішальним для постійної прибутковості Товариства. На діяльність  впливають наступні ризики:</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w:t>
      </w:r>
      <w:r w:rsidRPr="00CB48D7">
        <w:rPr>
          <w:rFonts w:ascii="Times New Roman" w:hAnsi="Times New Roman"/>
          <w:sz w:val="20"/>
          <w:szCs w:val="20"/>
          <w:lang w:val="ru-RU"/>
        </w:rPr>
        <w:tab/>
        <w:t xml:space="preserve">Кредитний ризик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w:t>
      </w:r>
      <w:r w:rsidRPr="00CB48D7">
        <w:rPr>
          <w:rFonts w:ascii="Times New Roman" w:hAnsi="Times New Roman"/>
          <w:sz w:val="20"/>
          <w:szCs w:val="20"/>
          <w:lang w:val="ru-RU"/>
        </w:rPr>
        <w:tab/>
        <w:t>Ризик л</w:t>
      </w:r>
      <w:r w:rsidRPr="00304792">
        <w:rPr>
          <w:rFonts w:ascii="Times New Roman" w:hAnsi="Times New Roman"/>
          <w:sz w:val="20"/>
          <w:szCs w:val="20"/>
          <w:lang w:val="en-US"/>
        </w:rPr>
        <w:t>i</w:t>
      </w:r>
      <w:r w:rsidRPr="00CB48D7">
        <w:rPr>
          <w:rFonts w:ascii="Times New Roman" w:hAnsi="Times New Roman"/>
          <w:sz w:val="20"/>
          <w:szCs w:val="20"/>
          <w:lang w:val="ru-RU"/>
        </w:rPr>
        <w:t>кв</w:t>
      </w:r>
      <w:r w:rsidRPr="00304792">
        <w:rPr>
          <w:rFonts w:ascii="Times New Roman" w:hAnsi="Times New Roman"/>
          <w:sz w:val="20"/>
          <w:szCs w:val="20"/>
          <w:lang w:val="en-US"/>
        </w:rPr>
        <w:t>i</w:t>
      </w:r>
      <w:r w:rsidRPr="00CB48D7">
        <w:rPr>
          <w:rFonts w:ascii="Times New Roman" w:hAnsi="Times New Roman"/>
          <w:sz w:val="20"/>
          <w:szCs w:val="20"/>
          <w:lang w:val="ru-RU"/>
        </w:rPr>
        <w:t>дност</w:t>
      </w:r>
      <w:r w:rsidRPr="00304792">
        <w:rPr>
          <w:rFonts w:ascii="Times New Roman" w:hAnsi="Times New Roman"/>
          <w:sz w:val="20"/>
          <w:szCs w:val="20"/>
          <w:lang w:val="en-US"/>
        </w:rPr>
        <w:t>i</w:t>
      </w:r>
      <w:r w:rsidRPr="00CB48D7">
        <w:rPr>
          <w:rFonts w:ascii="Times New Roman" w:hAnsi="Times New Roman"/>
          <w:sz w:val="20"/>
          <w:szCs w:val="20"/>
          <w:lang w:val="ru-RU"/>
        </w:rPr>
        <w:t xml:space="preserve">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ретельне управління і контроль за ліквідністю.</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w:t>
      </w:r>
      <w:r w:rsidRPr="00CB48D7">
        <w:rPr>
          <w:rFonts w:ascii="Times New Roman" w:hAnsi="Times New Roman"/>
          <w:sz w:val="20"/>
          <w:szCs w:val="20"/>
          <w:lang w:val="ru-RU"/>
        </w:rPr>
        <w:tab/>
        <w:t>Товариство ПрАТ "ДПМК № 246" використовує процедури детального бюджетування і прогнозування руху грошових коштів, щоб упевнитися в наявності ресурсів, необхідних для своєчасної оплати своїх зобов'язань.</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w:t>
      </w:r>
      <w:r w:rsidRPr="00CB48D7">
        <w:rPr>
          <w:rFonts w:ascii="Times New Roman" w:hAnsi="Times New Roman"/>
          <w:sz w:val="20"/>
          <w:szCs w:val="20"/>
          <w:lang w:val="ru-RU"/>
        </w:rPr>
        <w:tab/>
        <w:t>Ринковий ризик - ризик того, що справедлива вартість або майбутні грошові потоки від фінансового інструмента коливатимуться внаслідок змін ринкових цін. Ринкові ризики пов'язані з невизначеністю коливань ринкової кон'юнктури - ціновими та курсовими ризиками, процентним ризиком, ліквідністю і т.п. - і чутливістю до цих коливань несучих ризики об'єктів (наприклад, активів).</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w:t>
      </w:r>
      <w:r w:rsidRPr="00CB48D7">
        <w:rPr>
          <w:rFonts w:ascii="Times New Roman" w:hAnsi="Times New Roman"/>
          <w:sz w:val="20"/>
          <w:szCs w:val="20"/>
          <w:lang w:val="ru-RU"/>
        </w:rPr>
        <w:tab/>
        <w:t>Операційний ризик - ризик збитків внаслідок неадекватних або помилкових внутрішніх процесів, дій працівників Товариства та систем, або зовнішніх подій. Товариство здійснює постійний моніторинг операційних подій на місцевому ринку та забезпечує вчасне реагування на них. Важливим елементом системи управління операційним ризиком Товариства є заходи з обмеження (контролю) операційних ризиків.</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w:t>
      </w:r>
      <w:r w:rsidRPr="00CB48D7">
        <w:rPr>
          <w:rFonts w:ascii="Times New Roman" w:hAnsi="Times New Roman"/>
          <w:sz w:val="20"/>
          <w:szCs w:val="20"/>
          <w:lang w:val="ru-RU"/>
        </w:rPr>
        <w:tab/>
        <w:t xml:space="preserve">Юридичний ризик - ризик в процесі звичайної діяльності Товариства, яке залучено до судових розглядів. </w:t>
      </w:r>
    </w:p>
    <w:p w:rsidR="00304792" w:rsidRPr="00304792" w:rsidRDefault="00304792" w:rsidP="00304792">
      <w:pPr>
        <w:spacing w:after="0" w:line="240" w:lineRule="auto"/>
        <w:rPr>
          <w:rFonts w:ascii="Times New Roman" w:hAnsi="Times New Roman"/>
          <w:sz w:val="20"/>
          <w:szCs w:val="20"/>
        </w:rPr>
      </w:pPr>
    </w:p>
    <w:p w:rsidR="00304792" w:rsidRPr="00304792" w:rsidRDefault="00304792" w:rsidP="00304792">
      <w:pPr>
        <w:keepNext/>
        <w:keepLines/>
        <w:spacing w:before="240" w:after="0"/>
        <w:outlineLvl w:val="0"/>
        <w:rPr>
          <w:rFonts w:ascii="Calibri Light" w:hAnsi="Calibri Light"/>
          <w:sz w:val="32"/>
          <w:szCs w:val="32"/>
          <w:lang w:val="ru-RU" w:eastAsia="en-US"/>
        </w:rPr>
      </w:pPr>
      <w:bookmarkStart w:id="17" w:name="_Toc226897296"/>
      <w:r w:rsidRPr="00304792">
        <w:rPr>
          <w:rFonts w:ascii="Times New Roman" w:hAnsi="Times New Roman"/>
          <w:b/>
          <w:sz w:val="24"/>
          <w:szCs w:val="24"/>
          <w:lang w:val="ru-RU" w:eastAsia="en-US"/>
        </w:rPr>
        <w:t>1) звіт про корпоративне управління</w:t>
      </w:r>
      <w:bookmarkEnd w:id="17"/>
    </w:p>
    <w:p w:rsidR="00304792" w:rsidRPr="00304792" w:rsidRDefault="00304792" w:rsidP="00304792">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304792">
        <w:rPr>
          <w:rFonts w:ascii="Times New Roman" w:hAnsi="Times New Roman"/>
          <w:b/>
          <w:color w:val="000000"/>
          <w:sz w:val="24"/>
          <w:szCs w:val="24"/>
        </w:rPr>
        <w:t>Частина 1. Інформація про кодекс корпоративного управління, яким керується особа,</w:t>
      </w:r>
      <w:r w:rsidRPr="00304792">
        <w:rPr>
          <w:rFonts w:ascii="Times New Roman" w:hAnsi="Times New Roman"/>
          <w:b/>
          <w:color w:val="000000"/>
          <w:sz w:val="24"/>
          <w:szCs w:val="24"/>
          <w:lang w:val="ru-RU"/>
        </w:rPr>
        <w:t xml:space="preserve"> </w:t>
      </w:r>
      <w:r w:rsidRPr="00304792">
        <w:rPr>
          <w:rFonts w:ascii="Times New Roman" w:hAnsi="Times New Roman"/>
          <w:b/>
          <w:color w:val="000000"/>
          <w:sz w:val="24"/>
          <w:szCs w:val="24"/>
        </w:rPr>
        <w:lastRenderedPageBreak/>
        <w:t>та/або практику корпоративного управління особи, застосовувану понад визначені законодавством вимоги</w:t>
      </w:r>
    </w:p>
    <w:p w:rsidR="00304792" w:rsidRPr="00304792" w:rsidRDefault="00304792" w:rsidP="0030479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04792">
        <w:rPr>
          <w:rFonts w:ascii="Times New Roman" w:hAnsi="Times New Roman"/>
          <w:i/>
          <w:iCs/>
          <w:color w:val="000000"/>
          <w:sz w:val="24"/>
          <w:szCs w:val="24"/>
        </w:rPr>
        <w:t>Таблиця 1.</w:t>
      </w:r>
    </w:p>
    <w:p w:rsidR="00304792" w:rsidRPr="00304792" w:rsidRDefault="00304792" w:rsidP="0030479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04792">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304792" w:rsidRPr="00304792" w:rsidTr="0093439F">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Прийнято рішення про застосування іншого кодексу</w:t>
            </w:r>
          </w:p>
        </w:tc>
      </w:tr>
      <w:tr w:rsidR="00304792" w:rsidRPr="00304792" w:rsidTr="0093439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1.1.Товариство в своїй діяльності не керується власним кодексом корпоративного управління.</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Відповідно до вимог чинного законодавства України, Товариство не зобов'язане мати власний кодекс корпоративного управління. Ст. 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Загальними зборами акціонерів ПРИВАТНОГО АКЦІОНЕРНОГО ТОВАРИСТВА "Дніпропетровська пересувна механізована колона № 246"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1.2. 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"ДПМК № 246" на фондових біржах не котируються, Товариство не є членом будь-якого об'єднання юридичних осіб. У зв'язку з цим, посилання на зазначені в цьому пункті кодекси не наводяться.</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1.3. 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p>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rPr>
            </w:pPr>
          </w:p>
        </w:tc>
      </w:tr>
      <w:tr w:rsidR="00304792" w:rsidRPr="00304792" w:rsidTr="0093439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rPr>
            </w:pPr>
            <w:r w:rsidRPr="00CB48D7">
              <w:rPr>
                <w:rFonts w:ascii="Times New Roman" w:hAnsi="Times New Roman"/>
                <w:sz w:val="20"/>
                <w:szCs w:val="20"/>
                <w:lang w:val="ru-RU"/>
              </w:rPr>
              <w:t xml:space="preserve"> </w:t>
            </w:r>
          </w:p>
        </w:tc>
      </w:tr>
      <w:tr w:rsidR="00304792" w:rsidRPr="00304792" w:rsidTr="0093439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p>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rPr>
            </w:pPr>
            <w:r w:rsidRPr="00CB48D7">
              <w:rPr>
                <w:rFonts w:ascii="Times New Roman" w:hAnsi="Times New Roman"/>
                <w:sz w:val="20"/>
                <w:szCs w:val="20"/>
                <w:lang w:val="ru-RU"/>
              </w:rPr>
              <w:t>Товариство не користується кодексом корпоративного управління</w:t>
            </w:r>
          </w:p>
        </w:tc>
      </w:tr>
    </w:tbl>
    <w:p w:rsidR="00304792" w:rsidRPr="00304792" w:rsidRDefault="00304792" w:rsidP="00304792"/>
    <w:p w:rsidR="00304792" w:rsidRDefault="00304792">
      <w:pPr>
        <w:sectPr w:rsidR="00304792" w:rsidSect="00304792">
          <w:pgSz w:w="11906" w:h="16838"/>
          <w:pgMar w:top="363" w:right="567" w:bottom="363" w:left="1417" w:header="709" w:footer="709" w:gutter="0"/>
          <w:cols w:space="708"/>
          <w:docGrid w:linePitch="360"/>
        </w:sectPr>
      </w:pPr>
    </w:p>
    <w:p w:rsidR="00304792" w:rsidRPr="00304792" w:rsidRDefault="00304792" w:rsidP="0030479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04792">
        <w:rPr>
          <w:rFonts w:ascii="Times New Roman" w:hAnsi="Times New Roman"/>
          <w:b/>
          <w:bCs/>
          <w:color w:val="000000"/>
          <w:sz w:val="24"/>
          <w:szCs w:val="24"/>
        </w:rPr>
        <w:lastRenderedPageBreak/>
        <w:t>Частина 4. Рада</w:t>
      </w:r>
    </w:p>
    <w:p w:rsidR="00304792" w:rsidRPr="00304792" w:rsidRDefault="00304792" w:rsidP="0030479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04792">
        <w:rPr>
          <w:rFonts w:ascii="Times New Roman" w:hAnsi="Times New Roman"/>
          <w:i/>
          <w:iCs/>
          <w:color w:val="000000"/>
          <w:sz w:val="24"/>
          <w:szCs w:val="24"/>
        </w:rPr>
        <w:t>Таблиця 1.</w:t>
      </w:r>
    </w:p>
    <w:p w:rsidR="00304792" w:rsidRPr="00304792" w:rsidRDefault="00304792" w:rsidP="00304792">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304792">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304792" w:rsidRPr="00304792" w:rsidTr="0093439F">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Голова / член комітету ради</w:t>
            </w:r>
          </w:p>
        </w:tc>
      </w:tr>
      <w:tr w:rsidR="00304792" w:rsidRPr="00304792" w:rsidTr="0093439F">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rPr>
              <w:t>Комітет 3</w:t>
            </w:r>
          </w:p>
        </w:tc>
      </w:tr>
      <w:tr w:rsidR="00304792" w:rsidRPr="00304792" w:rsidTr="009343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b/>
                <w:sz w:val="20"/>
                <w:szCs w:val="20"/>
                <w:lang w:val="en-US"/>
              </w:rPr>
            </w:pPr>
            <w:r w:rsidRPr="00304792">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lang w:val="en-US"/>
              </w:rPr>
              <w:t>7</w:t>
            </w:r>
          </w:p>
        </w:tc>
      </w:tr>
      <w:tr w:rsidR="00304792" w:rsidRPr="00304792" w:rsidTr="009343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Палагнюк Роман Євгенович (призначено на посаду 05.04.2021р., протягом звітного року виконував обов'язки голови наглядової ради)</w:t>
            </w:r>
          </w:p>
        </w:tc>
        <w:tc>
          <w:tcPr>
            <w:tcW w:w="432"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2832307373</w:t>
            </w:r>
          </w:p>
        </w:tc>
        <w:tc>
          <w:tcPr>
            <w:tcW w:w="563"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04792" w:rsidRPr="00304792" w:rsidTr="009343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Неплях Ганна Миколаївна (призначено на посаду 05.04.2021р. ,протягом звітного року виконувала обов'язки члена наглядової ради)</w:t>
            </w:r>
          </w:p>
        </w:tc>
        <w:tc>
          <w:tcPr>
            <w:tcW w:w="432"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1697106688</w:t>
            </w:r>
          </w:p>
        </w:tc>
        <w:tc>
          <w:tcPr>
            <w:tcW w:w="563"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04792" w:rsidRPr="00304792" w:rsidTr="009343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Палагнюк Людмила Іванівна (призначено на посаду 05.04.2021р. ,протягом звітного року виконувала обов'язки члена наглядової ради)</w:t>
            </w:r>
          </w:p>
        </w:tc>
        <w:tc>
          <w:tcPr>
            <w:tcW w:w="432"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2117310845</w:t>
            </w:r>
          </w:p>
        </w:tc>
        <w:tc>
          <w:tcPr>
            <w:tcW w:w="563"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304792" w:rsidRPr="00304792" w:rsidRDefault="00304792" w:rsidP="00304792"/>
    <w:p w:rsidR="00304792" w:rsidRDefault="00304792">
      <w:pPr>
        <w:sectPr w:rsidR="00304792" w:rsidSect="00304792">
          <w:pgSz w:w="16838" w:h="11906" w:orient="landscape"/>
          <w:pgMar w:top="567" w:right="363" w:bottom="567" w:left="363" w:header="709" w:footer="709" w:gutter="0"/>
          <w:cols w:space="708"/>
          <w:docGrid w:linePitch="360"/>
        </w:sectPr>
      </w:pPr>
    </w:p>
    <w:p w:rsidR="00304792" w:rsidRPr="00304792" w:rsidRDefault="00304792" w:rsidP="0030479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04792">
        <w:rPr>
          <w:rFonts w:ascii="Times New Roman" w:hAnsi="Times New Roman"/>
          <w:i/>
          <w:iCs/>
          <w:color w:val="000000"/>
          <w:sz w:val="24"/>
          <w:szCs w:val="24"/>
        </w:rPr>
        <w:lastRenderedPageBreak/>
        <w:t>Таблиця 2.</w:t>
      </w:r>
    </w:p>
    <w:p w:rsidR="00304792" w:rsidRPr="00304792" w:rsidRDefault="00304792" w:rsidP="0030479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04792">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304792" w:rsidRPr="00304792" w:rsidTr="0093439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rPr>
            </w:pPr>
            <w:r w:rsidRPr="00304792">
              <w:rPr>
                <w:rFonts w:ascii="Times New Roman" w:hAnsi="Times New Roman"/>
                <w:sz w:val="20"/>
                <w:szCs w:val="20"/>
                <w:lang w:val="en-US"/>
              </w:rPr>
              <w:t>3</w:t>
            </w:r>
          </w:p>
        </w:tc>
      </w:tr>
      <w:tr w:rsidR="00304792" w:rsidRPr="00304792" w:rsidTr="0093439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rPr>
            </w:pPr>
            <w:r w:rsidRPr="00304792">
              <w:rPr>
                <w:rFonts w:ascii="Times New Roman" w:hAnsi="Times New Roman"/>
                <w:sz w:val="20"/>
                <w:szCs w:val="20"/>
                <w:lang w:val="en-US"/>
              </w:rPr>
              <w:t>3</w:t>
            </w:r>
          </w:p>
        </w:tc>
      </w:tr>
      <w:tr w:rsidR="00304792" w:rsidRPr="00304792" w:rsidTr="0093439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rPr>
            </w:pPr>
            <w:r w:rsidRPr="00304792">
              <w:rPr>
                <w:rFonts w:ascii="Times New Roman" w:hAnsi="Times New Roman"/>
                <w:sz w:val="20"/>
                <w:szCs w:val="20"/>
                <w:lang w:val="en-US"/>
              </w:rPr>
              <w:t>0</w:t>
            </w:r>
          </w:p>
        </w:tc>
      </w:tr>
      <w:tr w:rsidR="00304792" w:rsidRPr="00304792" w:rsidTr="0093439F">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Протягом 2025 року  відбулися  три засідання Наглядової ради .</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13.01.2025 року щодо взяття в оренду екскаватор колісний, рішення прийнято одноголосно "У зв'зку з виробничою необхідністю взяти в оренду екскаватор колісний теміном до 31.12.2025р."</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24.03.2025 року щодо взяття в оренду спеціалізований вантажно-спеціальний автокран та фургон-рефрижератор, рішення прийнято одноголосно "У зв'зку з виробничою необхідністю взяти в оренду спеціалізований вантажно-спеціальний автокран на термін з 31.03.2025 р. по 30.03.2026р. та фургон-рефрижератор на термін з 25.03.2025р. по 24.03.2026р."</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14.08.2025 року  щодо  затвердження річного звіту товариства за 2023 , 2024 роки, рішення прийтого одноголосно "Затвердити звіт  ПРАТ "Дніпропетровська пересувна механізована колона №246" за 2023,2024 рік з подальшим їх затвердженням на найближчих річних загальних зборах акціонерів"</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               </w:t>
            </w:r>
          </w:p>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rPr>
            </w:pPr>
            <w:r w:rsidRPr="00CB48D7">
              <w:rPr>
                <w:rFonts w:ascii="Times New Roman" w:hAnsi="Times New Roman"/>
                <w:sz w:val="20"/>
                <w:szCs w:val="20"/>
                <w:lang w:val="ru-RU"/>
              </w:rPr>
              <w:t>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подовженимии.</w:t>
            </w:r>
          </w:p>
        </w:tc>
      </w:tr>
    </w:tbl>
    <w:p w:rsidR="00304792" w:rsidRPr="00304792" w:rsidRDefault="00304792" w:rsidP="00304792"/>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04792">
        <w:rPr>
          <w:rFonts w:ascii="Times New Roman" w:hAnsi="Times New Roman"/>
          <w:b/>
          <w:color w:val="000000"/>
          <w:sz w:val="24"/>
          <w:szCs w:val="24"/>
        </w:rPr>
        <w:t>Звіт ради</w:t>
      </w:r>
      <w:r w:rsidRPr="00CB48D7">
        <w:rPr>
          <w:rFonts w:ascii="Times New Roman" w:hAnsi="Times New Roman"/>
          <w:b/>
          <w:color w:val="000000"/>
          <w:sz w:val="24"/>
          <w:szCs w:val="24"/>
          <w:lang w:val="ru-RU"/>
        </w:rPr>
        <w:t xml:space="preserve"> </w:t>
      </w:r>
      <w:r w:rsidRPr="00304792">
        <w:rPr>
          <w:rFonts w:ascii="Times New Roman" w:hAnsi="Times New Roman"/>
          <w:b/>
          <w:color w:val="000000"/>
          <w:sz w:val="24"/>
          <w:szCs w:val="24"/>
        </w:rPr>
        <w:t>:</w:t>
      </w: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Наглядова рада застосовувала процедури, визначені внутрішніми документами Товариства, при прийняті рішень. Виявила ефективність роботи, зокрема взаємодію з Виконавчим органом в особі Правління.</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В звітному році Наглядова рада продемонструвала колективну придатність щодо вирішення питань з урахуванням особливостей діяльності Товариства.  </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Відповідно до чинної редакції Статуту Товариства, Наглядова рада Товариства є колегіальним органом Товариства, що здійснює захист прав акціонерів Товариства, і в межах компетенції, визначеної цим Статутом та чинним законодавством, контролює та регулює діяльність виконавчого органу Товариства. Порядок діяльності Наглядової ради регулюється Положенням про Наглядову раду, яке затверджується Загальними зборами. Голова та члени Наглядової ради Товариства обираються Загальними зборами акціонерів у кількості 3-х осіб з числа фізичних осіб, які мають повну цивільну дієздатність.Членом Наглядової ради Товариства може бути лише фізична особа</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До складу Наглядової ради обираються акціонери або особи, які представляють їхні інтереси.</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Обрання членів Наглядової ради Товариства проводиться простою більшістю голосів акціонерів , які зареєструвалися для  участі у Загальних зборах, та є власниками голоуючих акцій з цього питання.</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Обраними вважаються кандидати, які набрали найбільшу кількість голосів акціонерів порівняно з іншими кандидатами. </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Станом на дату складання цього Звіту до складу Наглядової ради входять:</w:t>
      </w:r>
    </w:p>
    <w:p w:rsidR="00304792" w:rsidRPr="00304792" w:rsidRDefault="00304792" w:rsidP="00304792">
      <w:pPr>
        <w:spacing w:after="0" w:line="240" w:lineRule="auto"/>
        <w:rPr>
          <w:rFonts w:ascii="Times New Roman" w:hAnsi="Times New Roman"/>
          <w:sz w:val="20"/>
          <w:szCs w:val="20"/>
          <w:lang w:val="en-US"/>
        </w:rPr>
      </w:pPr>
      <w:r w:rsidRPr="00CB48D7">
        <w:rPr>
          <w:rFonts w:ascii="Times New Roman" w:hAnsi="Times New Roman"/>
          <w:sz w:val="20"/>
          <w:szCs w:val="20"/>
          <w:lang w:val="ru-RU"/>
        </w:rPr>
        <w:t xml:space="preserve">Палагнюк Роман Євгенович, який є акціонером ПРАТ "ДПМК № 246", обран Головою </w:t>
      </w:r>
      <w:r w:rsidRPr="00304792">
        <w:rPr>
          <w:rFonts w:ascii="Times New Roman" w:hAnsi="Times New Roman"/>
          <w:sz w:val="20"/>
          <w:szCs w:val="20"/>
          <w:lang w:val="en-US"/>
        </w:rPr>
        <w:t>Наглядової ради Загальними зборами акціонерів 05 квітня 2021 р. (Протокол загальних зборів акціонерів № 01/05/04/2021) терміном на 3 роки.</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Палагнюк Людмила Іванівна,  яка є акціонеркою ПРАТ "ДПМК № 246", обрана членом Наглядової ради Загальними зборами акціонерів 05 квітня 2021 р. (Протокол загальних зборів акціонерів № 01/05/04/2021) терміном на 3 роки.</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Неплях Ганна Миколаївна, яка не є представницею акціонера ПРАТ "ДПМК № 246", обрана членом Наглядової ради Загальними зборами акціонерів 05 квітня 2021 р. (Протокол загальних зборів акціонерів № 01/05/04/2021) терміном на 3 роки.</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Комітетів Наглядової ради не створено.</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lastRenderedPageBreak/>
        <w:t>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w:t>
      </w:r>
    </w:p>
    <w:p w:rsidR="00304792" w:rsidRPr="00CB48D7" w:rsidRDefault="00304792" w:rsidP="00304792">
      <w:pPr>
        <w:spacing w:after="0" w:line="240" w:lineRule="auto"/>
        <w:rPr>
          <w:rFonts w:ascii="Times New Roman" w:hAnsi="Times New Roman"/>
          <w:sz w:val="20"/>
          <w:szCs w:val="20"/>
          <w:lang w:val="ru-RU"/>
        </w:rPr>
      </w:pPr>
    </w:p>
    <w:p w:rsidR="00304792" w:rsidRDefault="00304792">
      <w:pPr>
        <w:sectPr w:rsidR="00304792" w:rsidSect="00304792">
          <w:pgSz w:w="11906" w:h="16838"/>
          <w:pgMar w:top="363" w:right="567" w:bottom="363" w:left="1417" w:header="708" w:footer="708" w:gutter="0"/>
          <w:cols w:space="708"/>
          <w:docGrid w:linePitch="360"/>
        </w:sectPr>
      </w:pPr>
    </w:p>
    <w:p w:rsidR="00304792" w:rsidRPr="00304792" w:rsidRDefault="00304792" w:rsidP="00304792">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304792">
        <w:rPr>
          <w:rFonts w:ascii="Times New Roman" w:hAnsi="Times New Roman"/>
          <w:b/>
          <w:bCs/>
          <w:color w:val="000000"/>
          <w:sz w:val="24"/>
          <w:szCs w:val="24"/>
        </w:rPr>
        <w:lastRenderedPageBreak/>
        <w:t>Частина 5. Виконавчий орган</w:t>
      </w:r>
    </w:p>
    <w:p w:rsidR="00304792" w:rsidRPr="00304792" w:rsidRDefault="00304792" w:rsidP="0030479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04792">
        <w:rPr>
          <w:rFonts w:ascii="Times New Roman" w:hAnsi="Times New Roman"/>
          <w:i/>
          <w:iCs/>
          <w:color w:val="000000"/>
          <w:sz w:val="24"/>
          <w:szCs w:val="24"/>
        </w:rPr>
        <w:t>Таблиця 1.</w:t>
      </w:r>
    </w:p>
    <w:p w:rsidR="00304792" w:rsidRPr="00304792" w:rsidRDefault="00304792" w:rsidP="00304792">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304792">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304792" w:rsidRPr="00304792" w:rsidTr="0093439F">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Ім’я члена</w:t>
            </w:r>
            <w:r w:rsidRPr="00304792">
              <w:rPr>
                <w:rFonts w:ascii="Times New Roman" w:hAnsi="Times New Roman"/>
                <w:b/>
                <w:color w:val="000000"/>
                <w:sz w:val="20"/>
                <w:szCs w:val="20"/>
                <w:lang w:val="ru-RU"/>
              </w:rPr>
              <w:t xml:space="preserve"> </w:t>
            </w:r>
            <w:r w:rsidRPr="00304792">
              <w:rPr>
                <w:rFonts w:ascii="Times New Roman" w:hAnsi="Times New Roman"/>
                <w:b/>
                <w:color w:val="000000"/>
                <w:sz w:val="20"/>
                <w:szCs w:val="20"/>
              </w:rPr>
              <w:t>виконавчого органу, строк повноважень у</w:t>
            </w:r>
            <w:r w:rsidRPr="00304792">
              <w:rPr>
                <w:rFonts w:ascii="Times New Roman" w:hAnsi="Times New Roman"/>
                <w:b/>
                <w:color w:val="000000"/>
                <w:sz w:val="20"/>
                <w:szCs w:val="20"/>
                <w:lang w:val="ru-RU"/>
              </w:rPr>
              <w:t xml:space="preserve"> </w:t>
            </w:r>
            <w:r w:rsidRPr="00304792">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 xml:space="preserve">Голова/ заступник голови </w:t>
            </w:r>
            <w:r w:rsidRPr="00304792">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 xml:space="preserve">Голова / член комітету </w:t>
            </w:r>
            <w:r w:rsidRPr="00304792">
              <w:rPr>
                <w:rFonts w:ascii="Times New Roman" w:hAnsi="Times New Roman"/>
                <w:b/>
                <w:bCs/>
                <w:color w:val="000000"/>
                <w:sz w:val="20"/>
                <w:szCs w:val="20"/>
              </w:rPr>
              <w:t>виконавчого органу</w:t>
            </w:r>
          </w:p>
        </w:tc>
      </w:tr>
      <w:tr w:rsidR="00304792" w:rsidRPr="00304792" w:rsidTr="0093439F">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rPr>
              <w:t xml:space="preserve">Комітет </w:t>
            </w:r>
            <w:r w:rsidRPr="00304792">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rPr>
              <w:t xml:space="preserve">Комітет </w:t>
            </w:r>
            <w:r w:rsidRPr="00304792">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rPr>
              <w:t xml:space="preserve">Комітет </w:t>
            </w:r>
            <w:r w:rsidRPr="00304792">
              <w:rPr>
                <w:rFonts w:ascii="Times New Roman" w:hAnsi="Times New Roman"/>
                <w:b/>
                <w:color w:val="000000"/>
                <w:sz w:val="20"/>
                <w:szCs w:val="20"/>
                <w:lang w:val="en-US"/>
              </w:rPr>
              <w:t>3</w:t>
            </w:r>
          </w:p>
        </w:tc>
      </w:tr>
      <w:tr w:rsidR="00304792" w:rsidRPr="00304792" w:rsidTr="009343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b/>
                <w:sz w:val="20"/>
                <w:szCs w:val="20"/>
                <w:lang w:val="en-US"/>
              </w:rPr>
            </w:pPr>
            <w:r w:rsidRPr="00304792">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04792">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04792">
              <w:rPr>
                <w:rFonts w:ascii="Times New Roman" w:hAnsi="Times New Roman"/>
                <w:b/>
                <w:color w:val="000000"/>
                <w:sz w:val="20"/>
                <w:szCs w:val="20"/>
                <w:lang w:val="en-US"/>
              </w:rPr>
              <w:t>7</w:t>
            </w:r>
          </w:p>
        </w:tc>
      </w:tr>
      <w:tr w:rsidR="00304792" w:rsidRPr="00304792" w:rsidTr="009343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Палагнюк Євген Артемович (призначено на посаду 21.04.2020 р., протягом звітного року виконував обов'зки голови правління)</w:t>
            </w:r>
          </w:p>
        </w:tc>
        <w:tc>
          <w:tcPr>
            <w:tcW w:w="432"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1951209133</w:t>
            </w:r>
          </w:p>
        </w:tc>
        <w:tc>
          <w:tcPr>
            <w:tcW w:w="563"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04792" w:rsidRPr="00304792" w:rsidTr="0093439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0"/>
                <w:lang w:val="ru-RU"/>
              </w:rPr>
            </w:pPr>
            <w:r w:rsidRPr="00CB48D7">
              <w:rPr>
                <w:rFonts w:ascii="Times New Roman" w:hAnsi="Times New Roman"/>
                <w:sz w:val="20"/>
                <w:szCs w:val="20"/>
                <w:lang w:val="ru-RU"/>
              </w:rPr>
              <w:t>Білоусова Валентина Григорівна (призначено на посаду 21.04.2020 р.,протягом звітного року виконувала обов'зки члена правління-головного бухгалтера)</w:t>
            </w:r>
          </w:p>
        </w:tc>
        <w:tc>
          <w:tcPr>
            <w:tcW w:w="432"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2352714265</w:t>
            </w:r>
          </w:p>
        </w:tc>
        <w:tc>
          <w:tcPr>
            <w:tcW w:w="563"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04792">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304792" w:rsidRPr="00304792" w:rsidRDefault="00304792" w:rsidP="00304792"/>
    <w:p w:rsidR="00304792" w:rsidRDefault="00304792">
      <w:pPr>
        <w:sectPr w:rsidR="00304792" w:rsidSect="00304792">
          <w:pgSz w:w="16838" w:h="11906" w:orient="landscape"/>
          <w:pgMar w:top="567" w:right="363" w:bottom="567" w:left="363" w:header="709" w:footer="709" w:gutter="0"/>
          <w:cols w:space="708"/>
          <w:docGrid w:linePitch="360"/>
        </w:sectPr>
      </w:pPr>
    </w:p>
    <w:p w:rsidR="00304792" w:rsidRPr="00304792" w:rsidRDefault="00304792" w:rsidP="0030479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04792">
        <w:rPr>
          <w:rFonts w:ascii="Times New Roman" w:hAnsi="Times New Roman"/>
          <w:i/>
          <w:iCs/>
          <w:color w:val="000000"/>
          <w:sz w:val="24"/>
          <w:szCs w:val="24"/>
        </w:rPr>
        <w:lastRenderedPageBreak/>
        <w:t>Таблиця 2.</w:t>
      </w:r>
    </w:p>
    <w:p w:rsidR="00304792" w:rsidRPr="00304792" w:rsidRDefault="00304792" w:rsidP="0030479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04792">
        <w:rPr>
          <w:rFonts w:ascii="Times New Roman" w:hAnsi="Times New Roman"/>
          <w:b/>
          <w:color w:val="000000"/>
          <w:sz w:val="24"/>
          <w:szCs w:val="24"/>
        </w:rPr>
        <w:t xml:space="preserve">Інформація про проведені засідання колегіального виконавчого органу </w:t>
      </w:r>
      <w:r w:rsidRPr="00304792">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304792" w:rsidRPr="00304792" w:rsidTr="0093439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 xml:space="preserve">Кількість засідань </w:t>
            </w:r>
            <w:r w:rsidRPr="00304792">
              <w:rPr>
                <w:rFonts w:ascii="Times New Roman" w:hAnsi="Times New Roman"/>
                <w:b/>
                <w:color w:val="000000"/>
                <w:spacing w:val="-2"/>
                <w:sz w:val="20"/>
                <w:szCs w:val="24"/>
              </w:rPr>
              <w:t>колегіального виконавчого органу</w:t>
            </w:r>
            <w:r w:rsidRPr="00304792">
              <w:rPr>
                <w:rFonts w:ascii="Times New Roman" w:hAnsi="Times New Roman"/>
                <w:b/>
                <w:color w:val="000000"/>
                <w:sz w:val="16"/>
                <w:szCs w:val="20"/>
              </w:rPr>
              <w:t xml:space="preserve"> </w:t>
            </w:r>
            <w:r w:rsidRPr="00304792">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rPr>
            </w:pPr>
            <w:r w:rsidRPr="00304792">
              <w:rPr>
                <w:rFonts w:ascii="Times New Roman" w:hAnsi="Times New Roman"/>
                <w:sz w:val="20"/>
                <w:szCs w:val="20"/>
                <w:lang w:val="en-US"/>
              </w:rPr>
              <w:t>1</w:t>
            </w:r>
          </w:p>
        </w:tc>
      </w:tr>
      <w:tr w:rsidR="00304792" w:rsidRPr="00304792" w:rsidTr="0093439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rPr>
            </w:pPr>
            <w:r w:rsidRPr="00304792">
              <w:rPr>
                <w:rFonts w:ascii="Times New Roman" w:hAnsi="Times New Roman"/>
                <w:sz w:val="20"/>
                <w:szCs w:val="20"/>
                <w:lang w:val="en-US"/>
              </w:rPr>
              <w:t>1</w:t>
            </w:r>
          </w:p>
        </w:tc>
      </w:tr>
      <w:tr w:rsidR="00304792" w:rsidRPr="00304792" w:rsidTr="0093439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suppressAutoHyphens/>
              <w:autoSpaceDE w:val="0"/>
              <w:autoSpaceDN w:val="0"/>
              <w:adjustRightInd w:val="0"/>
              <w:spacing w:after="0" w:line="240" w:lineRule="auto"/>
              <w:jc w:val="center"/>
              <w:rPr>
                <w:rFonts w:ascii="Times New Roman" w:hAnsi="Times New Roman"/>
                <w:sz w:val="20"/>
                <w:szCs w:val="20"/>
              </w:rPr>
            </w:pPr>
            <w:r w:rsidRPr="00304792">
              <w:rPr>
                <w:rFonts w:ascii="Times New Roman" w:hAnsi="Times New Roman"/>
                <w:sz w:val="20"/>
                <w:szCs w:val="20"/>
                <w:lang w:val="en-US"/>
              </w:rPr>
              <w:t>0</w:t>
            </w:r>
          </w:p>
        </w:tc>
      </w:tr>
      <w:tr w:rsidR="00304792" w:rsidRPr="00304792" w:rsidTr="0093439F">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04792">
              <w:rPr>
                <w:rFonts w:ascii="Times New Roman" w:hAnsi="Times New Roman"/>
                <w:b/>
                <w:color w:val="000000"/>
                <w:sz w:val="20"/>
                <w:szCs w:val="20"/>
              </w:rPr>
              <w:t xml:space="preserve">Опис ключових рішень </w:t>
            </w:r>
            <w:r w:rsidRPr="00304792">
              <w:rPr>
                <w:rFonts w:ascii="Times New Roman" w:hAnsi="Times New Roman"/>
                <w:b/>
                <w:color w:val="000000"/>
                <w:spacing w:val="-2"/>
                <w:sz w:val="20"/>
                <w:szCs w:val="24"/>
              </w:rPr>
              <w:t>колегіального виконавчого органу</w:t>
            </w:r>
            <w:r w:rsidRPr="00304792">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lang w:val="en-US"/>
              </w:rPr>
            </w:pPr>
            <w:r w:rsidRPr="00CB48D7">
              <w:rPr>
                <w:rFonts w:ascii="Times New Roman" w:hAnsi="Times New Roman"/>
                <w:sz w:val="20"/>
                <w:szCs w:val="20"/>
              </w:rPr>
              <w:t xml:space="preserve">Протягом звітного року відбулось 1 засідання виконавчого органу , на яких вирішені питання, пов'язані з управлінням поточною діяльністю </w:t>
            </w:r>
            <w:r w:rsidRPr="00304792">
              <w:rPr>
                <w:rFonts w:ascii="Times New Roman" w:hAnsi="Times New Roman"/>
                <w:sz w:val="20"/>
                <w:szCs w:val="20"/>
                <w:lang w:val="en-US"/>
              </w:rPr>
              <w:t>Товариства. Розроблені та надані на розгляд і затвердження Наглядовій раді ключові техніко-економічні показники ефективності роботи Товариства, річні та перспективні фінансові плани (бюджет), річні та перспективні інвестиційні програми (плани) Товариства, підготовлені звіти про їх виконання, підведені підсумки виробничої діяльності, робота комерційної служби,  підготовка зборів акціонерів тощо.</w:t>
            </w:r>
          </w:p>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0"/>
              </w:rPr>
            </w:pPr>
            <w:r w:rsidRPr="00304792">
              <w:rPr>
                <w:rFonts w:ascii="Times New Roman" w:hAnsi="Times New Roman"/>
                <w:sz w:val="20"/>
                <w:szCs w:val="20"/>
                <w:lang w:val="en-US"/>
              </w:rPr>
              <w:t>Затверджено рішення про забезпечення функціонування підприємства в умовах триваючого воєнного стану, підтримання діяльності ключових виробничих підрозділів та адаптацію виробничих процесів до наявних обмежень.</w:t>
            </w:r>
          </w:p>
        </w:tc>
      </w:tr>
    </w:tbl>
    <w:p w:rsidR="00304792" w:rsidRPr="00304792" w:rsidRDefault="00304792" w:rsidP="00304792"/>
    <w:p w:rsidR="00304792" w:rsidRPr="00304792" w:rsidRDefault="00304792" w:rsidP="00304792">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304792">
        <w:rPr>
          <w:rFonts w:ascii="Times New Roman" w:hAnsi="Times New Roman"/>
          <w:b/>
          <w:color w:val="000000"/>
          <w:sz w:val="24"/>
          <w:szCs w:val="24"/>
        </w:rPr>
        <w:t>Звіт виконавчого органу:</w:t>
      </w:r>
    </w:p>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 xml:space="preserve">Робота Правління  визнана задовільною. </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Відповідно до чинної редакції Статуту Товариства, Виконавчим органом ПРАТ "ДПМК № 246", який здійснює керівництво його поточною діяльністю, є Правління.</w:t>
      </w:r>
    </w:p>
    <w:p w:rsidR="00304792" w:rsidRPr="00304792" w:rsidRDefault="00304792" w:rsidP="00304792">
      <w:pPr>
        <w:spacing w:after="0" w:line="240" w:lineRule="auto"/>
        <w:rPr>
          <w:rFonts w:ascii="Times New Roman" w:hAnsi="Times New Roman"/>
          <w:sz w:val="20"/>
          <w:szCs w:val="20"/>
          <w:lang w:val="en-US"/>
        </w:rPr>
      </w:pPr>
      <w:r w:rsidRPr="00CB48D7">
        <w:rPr>
          <w:rFonts w:ascii="Times New Roman" w:hAnsi="Times New Roman"/>
          <w:sz w:val="20"/>
          <w:szCs w:val="20"/>
          <w:lang w:val="ru-RU"/>
        </w:rPr>
        <w:t xml:space="preserve">Згідно до п. 10.2.9. пункту 10.2. та п. п. 10.4.2. пункту 10.4. </w:t>
      </w:r>
      <w:r w:rsidRPr="00304792">
        <w:rPr>
          <w:rFonts w:ascii="Times New Roman" w:hAnsi="Times New Roman"/>
          <w:sz w:val="20"/>
          <w:szCs w:val="20"/>
          <w:lang w:val="en-US"/>
        </w:rPr>
        <w:t xml:space="preserve">Статуту Товариства персональний склад Правління обирається Загальними зборами акціонерів зі строком повноважень  - 5 роки  та  підзвітне  у  своїй  діяльності  Загальним  зборам акціонерів та Наглядовій раді Товариства.  </w:t>
      </w:r>
    </w:p>
    <w:p w:rsidR="00304792" w:rsidRPr="00304792" w:rsidRDefault="00304792" w:rsidP="00304792">
      <w:pPr>
        <w:spacing w:after="0" w:line="240" w:lineRule="auto"/>
        <w:rPr>
          <w:rFonts w:ascii="Times New Roman" w:hAnsi="Times New Roman"/>
          <w:sz w:val="20"/>
          <w:szCs w:val="20"/>
          <w:lang w:val="en-US"/>
        </w:rPr>
      </w:pPr>
      <w:r w:rsidRPr="00304792">
        <w:rPr>
          <w:rFonts w:ascii="Times New Roman" w:hAnsi="Times New Roman"/>
          <w:sz w:val="20"/>
          <w:szCs w:val="20"/>
          <w:lang w:val="en-US"/>
        </w:rPr>
        <w:t>Обрання Голови Правління та членів Правління здійснюється простою більшістю голосів акціонерів, які зареєструвалися для участі у Загальних зборах, та є власниками голосуючих акцій з цього питання.</w:t>
      </w:r>
    </w:p>
    <w:p w:rsidR="00304792" w:rsidRPr="00304792" w:rsidRDefault="00304792" w:rsidP="00304792">
      <w:pPr>
        <w:spacing w:after="0" w:line="240" w:lineRule="auto"/>
        <w:rPr>
          <w:rFonts w:ascii="Times New Roman" w:hAnsi="Times New Roman"/>
          <w:sz w:val="20"/>
          <w:szCs w:val="20"/>
          <w:lang w:val="en-US"/>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Станом на дату складання цього Звіту до складу Правління входять:</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Голова Правління- Палагнюк Євген Артемович,  обраний на посаду 21.04.2020 р. (Протокол Загальних зборів акціонерів № 21/04/2020) строком на 5 роки.</w:t>
      </w: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Член Правління - Білоусова Валентина Григорівна, обрана на посаду 21.04.2020 р. (Протокол Загальних зборів акціонерів № 21/04/2020) строком на 5 роки.</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r w:rsidRPr="00CB48D7">
        <w:rPr>
          <w:rFonts w:ascii="Times New Roman" w:hAnsi="Times New Roman"/>
          <w:sz w:val="20"/>
          <w:szCs w:val="20"/>
          <w:lang w:val="ru-RU"/>
        </w:rPr>
        <w:t>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подовженимии.</w:t>
      </w:r>
    </w:p>
    <w:p w:rsidR="00304792" w:rsidRPr="00CB48D7" w:rsidRDefault="00304792" w:rsidP="00304792">
      <w:pPr>
        <w:spacing w:after="0" w:line="240" w:lineRule="auto"/>
        <w:rPr>
          <w:rFonts w:ascii="Times New Roman" w:hAnsi="Times New Roman"/>
          <w:sz w:val="20"/>
          <w:szCs w:val="20"/>
          <w:lang w:val="ru-RU"/>
        </w:rPr>
      </w:pPr>
    </w:p>
    <w:p w:rsidR="00304792" w:rsidRPr="00CB48D7" w:rsidRDefault="00304792" w:rsidP="00304792">
      <w:pPr>
        <w:spacing w:after="0" w:line="240" w:lineRule="auto"/>
        <w:rPr>
          <w:rFonts w:ascii="Times New Roman" w:hAnsi="Times New Roman"/>
          <w:sz w:val="20"/>
          <w:szCs w:val="20"/>
          <w:lang w:val="ru-RU"/>
        </w:rPr>
      </w:pPr>
    </w:p>
    <w:p w:rsidR="00304792" w:rsidRDefault="00304792">
      <w:pPr>
        <w:sectPr w:rsidR="00304792" w:rsidSect="00304792">
          <w:pgSz w:w="11906" w:h="16838"/>
          <w:pgMar w:top="363" w:right="567" w:bottom="363" w:left="1417" w:header="708" w:footer="708" w:gutter="0"/>
          <w:cols w:space="708"/>
          <w:docGrid w:linePitch="360"/>
        </w:sectPr>
      </w:pPr>
    </w:p>
    <w:p w:rsidR="00304792" w:rsidRPr="00304792" w:rsidRDefault="00304792" w:rsidP="0030479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04792">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304792" w:rsidRPr="00304792" w:rsidTr="0093439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B48D7">
              <w:rPr>
                <w:rFonts w:ascii="Times New Roman" w:hAnsi="Times New Roman"/>
                <w:b/>
                <w:color w:val="000000"/>
                <w:sz w:val="20"/>
                <w:szCs w:val="20"/>
                <w:lang w:val="ru-RU"/>
              </w:rPr>
              <w:t xml:space="preserve">        </w:t>
            </w:r>
            <w:r w:rsidRPr="00304792">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04792">
              <w:rPr>
                <w:rFonts w:ascii="Times New Roman" w:hAnsi="Times New Roman"/>
                <w:b/>
                <w:color w:val="000000"/>
                <w:sz w:val="20"/>
                <w:szCs w:val="20"/>
              </w:rPr>
              <w:t>Розмір пакета акцій, що знаходиться в прямому та (опосередкованому) володінні</w:t>
            </w:r>
          </w:p>
        </w:tc>
      </w:tr>
      <w:tr w:rsidR="00304792" w:rsidRPr="00304792" w:rsidTr="0093439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Палагнюк Людмила Іванівна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2117310845</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19.84496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19.84496</w:t>
            </w:r>
          </w:p>
        </w:tc>
      </w:tr>
      <w:tr w:rsidR="00304792" w:rsidRPr="00304792" w:rsidTr="0093439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Палагнюк Роман Євгенович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2832307373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23.28073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23.28073</w:t>
            </w:r>
          </w:p>
        </w:tc>
      </w:tr>
      <w:tr w:rsidR="00304792" w:rsidRPr="00304792" w:rsidTr="0093439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Палагнюк Артем Євгенович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3031309670</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11.18978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11.18978</w:t>
            </w:r>
          </w:p>
        </w:tc>
      </w:tr>
      <w:tr w:rsidR="00304792" w:rsidRPr="00304792" w:rsidTr="0093439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04792">
              <w:rPr>
                <w:rFonts w:ascii="Times New Roman" w:hAnsi="Times New Roman"/>
                <w:color w:val="000000"/>
                <w:sz w:val="20"/>
                <w:szCs w:val="20"/>
                <w:lang w:val="en-US"/>
              </w:rPr>
              <w:t>Палагенюк Євген Артемович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1951209133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30.2619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04792">
              <w:rPr>
                <w:rFonts w:ascii="Times New Roman" w:hAnsi="Times New Roman"/>
                <w:color w:val="000000"/>
                <w:sz w:val="20"/>
                <w:szCs w:val="20"/>
              </w:rPr>
              <w:t>30.2619</w:t>
            </w:r>
          </w:p>
        </w:tc>
      </w:tr>
    </w:tbl>
    <w:p w:rsidR="00304792" w:rsidRPr="00304792" w:rsidRDefault="00304792" w:rsidP="00304792"/>
    <w:p w:rsidR="00304792" w:rsidRPr="00304792" w:rsidRDefault="00304792" w:rsidP="0030479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04792">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71"/>
        <w:gridCol w:w="1295"/>
        <w:gridCol w:w="1535"/>
        <w:gridCol w:w="6325"/>
      </w:tblGrid>
      <w:tr w:rsidR="00304792" w:rsidRPr="00304792" w:rsidTr="0093439F">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04792">
              <w:rPr>
                <w:rFonts w:ascii="Times New Roman" w:hAnsi="Times New Roman"/>
                <w:b/>
                <w:color w:val="000000"/>
                <w:sz w:val="20"/>
                <w:szCs w:val="24"/>
                <w:lang w:val="ru-RU"/>
              </w:rPr>
              <w:t xml:space="preserve">                                               </w:t>
            </w:r>
            <w:r w:rsidRPr="00304792">
              <w:rPr>
                <w:rFonts w:ascii="Times New Roman" w:hAnsi="Times New Roman"/>
                <w:b/>
                <w:color w:val="000000"/>
                <w:sz w:val="20"/>
                <w:szCs w:val="24"/>
              </w:rPr>
              <w:t xml:space="preserve">Ім’я або повне найменування </w:t>
            </w:r>
            <w:r w:rsidRPr="00304792">
              <w:rPr>
                <w:rFonts w:ascii="Times New Roman" w:hAnsi="Times New Roman"/>
                <w:b/>
                <w:color w:val="000000"/>
                <w:sz w:val="20"/>
                <w:szCs w:val="24"/>
              </w:rPr>
              <w:br/>
            </w:r>
            <w:r w:rsidRPr="00304792">
              <w:rPr>
                <w:rFonts w:ascii="Times New Roman" w:hAnsi="Times New Roman"/>
                <w:b/>
                <w:color w:val="000000"/>
                <w:sz w:val="20"/>
                <w:szCs w:val="24"/>
                <w:lang w:val="ru-RU"/>
              </w:rPr>
              <w:t xml:space="preserve">      </w:t>
            </w:r>
            <w:r w:rsidRPr="00304792">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Опис наявного обмеження</w:t>
            </w:r>
          </w:p>
        </w:tc>
      </w:tr>
      <w:tr w:rsidR="00304792" w:rsidRPr="00304792" w:rsidTr="0093439F">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04792">
              <w:rPr>
                <w:rFonts w:ascii="Times New Roman" w:hAnsi="Times New Roman"/>
                <w:color w:val="000000"/>
                <w:sz w:val="20"/>
                <w:szCs w:val="24"/>
                <w:lang w:val="ru-RU"/>
              </w:rPr>
              <w:t>93 власника-фізичні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д/н</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д/н</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Власники , які володіють 153 798 шт. простими іменими акціями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 Датою події вважаємо введено в дію змін законодавства, що регулює це питання. Інших обмежень прав участі та голосування акціонерів на загальних зборах емітентів немає.</w:t>
            </w:r>
          </w:p>
        </w:tc>
      </w:tr>
    </w:tbl>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304792" w:rsidRPr="00304792" w:rsidRDefault="00304792" w:rsidP="00304792">
      <w:pPr>
        <w:rPr>
          <w:rFonts w:eastAsia="Calibri"/>
          <w:lang w:val="ru-RU" w:eastAsia="en-US"/>
        </w:rPr>
      </w:pPr>
    </w:p>
    <w:p w:rsidR="00304792" w:rsidRPr="00304792" w:rsidRDefault="00304792" w:rsidP="00304792">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304792">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304792" w:rsidRPr="00304792" w:rsidTr="0093439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B48D7">
              <w:rPr>
                <w:rFonts w:ascii="Times New Roman" w:hAnsi="Times New Roman"/>
                <w:b/>
                <w:color w:val="000000"/>
                <w:sz w:val="20"/>
                <w:szCs w:val="24"/>
                <w:lang w:val="ru-RU"/>
              </w:rPr>
              <w:t xml:space="preserve">                    </w:t>
            </w:r>
            <w:r w:rsidRPr="00304792">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 xml:space="preserve">Назва посади, </w:t>
            </w:r>
            <w:r w:rsidRPr="00304792">
              <w:rPr>
                <w:rFonts w:ascii="Times New Roman" w:hAnsi="Times New Roman"/>
                <w:b/>
                <w:color w:val="000000"/>
                <w:sz w:val="20"/>
                <w:szCs w:val="24"/>
              </w:rPr>
              <w:br/>
              <w:t xml:space="preserve">назва органу, </w:t>
            </w:r>
            <w:r w:rsidRPr="00304792">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Порядок призначення та звільнення посадової особи</w:t>
            </w:r>
          </w:p>
        </w:tc>
      </w:tr>
      <w:tr w:rsidR="00304792" w:rsidRPr="00304792" w:rsidTr="0093439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Павлова Людмила Григорівна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2297614404</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д/н</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 xml:space="preserve">Посадова особа Ревізор : обрано </w:t>
            </w:r>
            <w:r w:rsidRPr="00304792">
              <w:rPr>
                <w:rFonts w:ascii="Times New Roman" w:hAnsi="Times New Roman"/>
                <w:color w:val="000000"/>
                <w:sz w:val="20"/>
                <w:szCs w:val="24"/>
              </w:rPr>
              <w:lastRenderedPageBreak/>
              <w:t>загальними зборами акціонерів 31.08.2010р. (протокол №1/31/08/10),загальними зборами акціонерів 27.04.2015р (протокол №1/27/04/15 від 27.04.2015р.) переобрано на наступні 3 роки,загальними зборами акціонерів 24.04.2018р (протокол №24/04/18 від 24.04.2018р.) переобрано на наступні 3 роки , загальними зборами акціонерів 05.04.2021 (протокол №1/05/04/21 від 05.04.2021р.) переобрано на наступні 3 роки. Останні 5 років обіймала наступні посади:  Приватне акціонерне товариство "ДПМК-246", бухгалтер; Приватне акціонерне товариство "ДПМК-246", ревізор.Загальний стаж роботи на посаді ревізора - з 31.08.2010р.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lastRenderedPageBreak/>
              <w:t xml:space="preserve">РЕВІЗІОР (п. 5 "Положення про </w:t>
            </w:r>
            <w:r w:rsidRPr="00304792">
              <w:rPr>
                <w:rFonts w:ascii="Times New Roman" w:hAnsi="Times New Roman"/>
                <w:color w:val="000000"/>
                <w:sz w:val="20"/>
                <w:szCs w:val="24"/>
              </w:rPr>
              <w:lastRenderedPageBreak/>
              <w:t>Ревізійну комісію Приватного акціонерного товариства "ДПМК № 246" (затвердженого загальними зборами акціонерів (протокол № 24/04/18 від 24.04.2018 року):</w:t>
            </w: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Ревізор має право:</w:t>
            </w: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1)</w:t>
            </w:r>
            <w:r w:rsidRPr="00304792">
              <w:rPr>
                <w:rFonts w:ascii="Times New Roman" w:hAnsi="Times New Roman"/>
                <w:color w:val="000000"/>
                <w:sz w:val="20"/>
                <w:szCs w:val="24"/>
              </w:rPr>
              <w:tab/>
              <w:t>отримувати від посадових осіб Товариства інформацію та документацію, необхідні для належного виконання покладених на неї функцій протягом 10 (десяти) днів з моменту подання письмової вимоги про надання такої інформації та документації;</w:t>
            </w: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2)</w:t>
            </w:r>
            <w:r w:rsidRPr="00304792">
              <w:rPr>
                <w:rFonts w:ascii="Times New Roman" w:hAnsi="Times New Roman"/>
                <w:color w:val="000000"/>
                <w:sz w:val="20"/>
                <w:szCs w:val="24"/>
              </w:rPr>
              <w:tab/>
              <w:t>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w:t>
            </w: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3)</w:t>
            </w:r>
            <w:r w:rsidRPr="00304792">
              <w:rPr>
                <w:rFonts w:ascii="Times New Roman" w:hAnsi="Times New Roman"/>
                <w:color w:val="000000"/>
                <w:sz w:val="20"/>
                <w:szCs w:val="24"/>
              </w:rPr>
              <w:tab/>
              <w:t xml:space="preserve">вимагати проведення позачергового засідання Наглядової Ради  з метою вирішення питань, пов'язаних із виникненням загрози суттєвим інтересам Товариства або виявленням зловживань, вчинених посадовими особами Товариства. </w:t>
            </w: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4)</w:t>
            </w:r>
            <w:r w:rsidRPr="00304792">
              <w:rPr>
                <w:rFonts w:ascii="Times New Roman" w:hAnsi="Times New Roman"/>
                <w:color w:val="000000"/>
                <w:sz w:val="20"/>
                <w:szCs w:val="24"/>
              </w:rPr>
              <w:tab/>
              <w:t>вносити пропозиції до порядку денного Загальних Зборів; та</w:t>
            </w: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5)</w:t>
            </w:r>
            <w:r w:rsidRPr="00304792">
              <w:rPr>
                <w:rFonts w:ascii="Times New Roman" w:hAnsi="Times New Roman"/>
                <w:color w:val="000000"/>
                <w:sz w:val="20"/>
                <w:szCs w:val="24"/>
              </w:rPr>
              <w:tab/>
              <w:t>вносити пропозиції щодо усунення виявлених під час проведення перевірки порушень та недоліків у фінансово-господарській діяльності Товариства.</w:t>
            </w: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lastRenderedPageBreak/>
              <w:t xml:space="preserve">Відповідно до п. 10.5.2. Статуту, </w:t>
            </w:r>
            <w:r w:rsidRPr="00304792">
              <w:rPr>
                <w:rFonts w:ascii="Times New Roman" w:hAnsi="Times New Roman"/>
                <w:color w:val="000000"/>
                <w:sz w:val="20"/>
                <w:szCs w:val="24"/>
              </w:rPr>
              <w:lastRenderedPageBreak/>
              <w:t>Ревізор обираються Загальними зборами у кількості однієї особи строком на 3 роки. Відповідно до п. 10.2.9. Статуту, повноваження Ревізора припиняються за рішенням загальних зборів акціонерів.</w:t>
            </w: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Обрання Ревізора Товариства проводиться кумулятивним голосуванням.</w:t>
            </w: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Обраним вважається кандидат, який набрав найбільшу кількість голосів акціонерів.</w:t>
            </w: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304792" w:rsidRDefault="00304792">
      <w:pPr>
        <w:sectPr w:rsidR="00304792" w:rsidSect="00304792">
          <w:pgSz w:w="16838" w:h="11906" w:orient="landscape"/>
          <w:pgMar w:top="567" w:right="363" w:bottom="567" w:left="363" w:header="709" w:footer="709" w:gutter="0"/>
          <w:cols w:space="708"/>
          <w:docGrid w:linePitch="360"/>
        </w:sectPr>
      </w:pPr>
    </w:p>
    <w:p w:rsidR="00304792" w:rsidRPr="00304792" w:rsidRDefault="00304792" w:rsidP="00304792">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304792">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304792" w:rsidRPr="00304792" w:rsidRDefault="00304792" w:rsidP="00304792">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5069"/>
        <w:gridCol w:w="5069"/>
      </w:tblGrid>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Орган управління </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Рада</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Палагнюк Роман Євгенович</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РНОКПП</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2832307373</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УНЗР</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 xml:space="preserve">д/н           </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Посада</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Голова наглядової ради - акціонер товариства                                                                                                                                                                                                                  </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Дата вступу на посаду</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05.04.2021</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Виплатили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p w:rsidR="00304792" w:rsidRPr="00304792" w:rsidRDefault="00304792" w:rsidP="00304792">
            <w:pPr>
              <w:spacing w:after="0"/>
              <w:rPr>
                <w:rFonts w:ascii="Times New Roman" w:eastAsia="Calibri" w:hAnsi="Times New Roman"/>
                <w:lang w:eastAsia="en-US"/>
              </w:rPr>
            </w:pP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Мають виплатити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p w:rsidR="00304792" w:rsidRPr="00304792" w:rsidRDefault="00304792" w:rsidP="00304792">
            <w:pPr>
              <w:spacing w:after="0"/>
              <w:rPr>
                <w:rFonts w:ascii="Times New Roman" w:eastAsia="Calibri" w:hAnsi="Times New Roman"/>
                <w:lang w:eastAsia="en-US"/>
              </w:rPr>
            </w:pP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Прийнято рішення про виплату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Критерії оцінки ефективності  не застосовувалися, винагорода не нараховувалася.</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 звільненні Голови наглядової ради  винагороди/компенсації внутрішніми нормативними документами Товариства не визначені.</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Звіт про винагороду у звітному році не складався.</w:t>
            </w:r>
          </w:p>
        </w:tc>
      </w:tr>
    </w:tbl>
    <w:p w:rsidR="00304792" w:rsidRPr="00304792" w:rsidRDefault="00304792" w:rsidP="00304792">
      <w:pPr>
        <w:spacing w:after="0"/>
        <w:rPr>
          <w:rFonts w:ascii="Times New Roman" w:eastAsia="Calibri" w:hAnsi="Times New Roman"/>
          <w:b/>
          <w:sz w:val="20"/>
          <w:szCs w:val="20"/>
          <w:lang w:eastAsia="en-US"/>
        </w:rPr>
      </w:pPr>
      <w:r w:rsidRPr="0030479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04792" w:rsidRPr="00304792" w:rsidRDefault="00304792" w:rsidP="00304792">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Орган управління </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Виконавчий орган</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Палагнюк Євген Артемович</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РНОКПП</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1951209133</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УНЗР</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 xml:space="preserve">д/н           </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Посада</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Голова правління                                                                                                                                                                                                                                              </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Дата вступу на посаду</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21.04.2020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244379</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Форми виплати винагороди, яку виплатили та/або мають виплатити у звітному періоді та/або рішення </w:t>
            </w:r>
            <w:r w:rsidRPr="00304792">
              <w:rPr>
                <w:rFonts w:ascii="Times New Roman" w:eastAsia="Calibri" w:hAnsi="Times New Roman"/>
                <w:b/>
                <w:lang w:eastAsia="en-US"/>
              </w:rPr>
              <w:lastRenderedPageBreak/>
              <w:t>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lastRenderedPageBreak/>
              <w:t xml:space="preserve">Виплатили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       Х</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lastRenderedPageBreak/>
              <w:t>Негрошова</w:t>
            </w:r>
          </w:p>
          <w:p w:rsidR="00304792" w:rsidRPr="00304792" w:rsidRDefault="00304792" w:rsidP="00304792">
            <w:pPr>
              <w:spacing w:after="0"/>
              <w:rPr>
                <w:rFonts w:ascii="Times New Roman" w:eastAsia="Calibri" w:hAnsi="Times New Roman"/>
                <w:lang w:eastAsia="en-US"/>
              </w:rPr>
            </w:pP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Мають виплатити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p w:rsidR="00304792" w:rsidRPr="00304792" w:rsidRDefault="00304792" w:rsidP="00304792">
            <w:pPr>
              <w:spacing w:after="0"/>
              <w:rPr>
                <w:rFonts w:ascii="Times New Roman" w:eastAsia="Calibri" w:hAnsi="Times New Roman"/>
                <w:lang w:eastAsia="en-US"/>
              </w:rPr>
            </w:pP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Прийнято рішення про виплату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244679</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Критерії оцінки ефективності  не застосовувалися, винагорода не нараховувалася.</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 звільненні Голови правління, Товариство виплачує йому заробітну плату за фактично відпрацьований час та інші компенсаційні виплати, у порядку визначеному чинним законодавством України. Інші винагороди/компенсації внутрішніми нормативними документами Товариства не визначені.</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Звіт про винагороду у звітному році не складався.</w:t>
            </w:r>
          </w:p>
        </w:tc>
      </w:tr>
    </w:tbl>
    <w:p w:rsidR="00304792" w:rsidRPr="00304792" w:rsidRDefault="00304792" w:rsidP="00304792">
      <w:pPr>
        <w:spacing w:after="0"/>
        <w:rPr>
          <w:rFonts w:ascii="Times New Roman" w:eastAsia="Calibri" w:hAnsi="Times New Roman"/>
          <w:b/>
          <w:sz w:val="20"/>
          <w:szCs w:val="20"/>
          <w:lang w:eastAsia="en-US"/>
        </w:rPr>
      </w:pPr>
      <w:r w:rsidRPr="0030479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1.65</w:t>
      </w:r>
    </w:p>
    <w:p w:rsidR="00304792" w:rsidRPr="00304792" w:rsidRDefault="00304792" w:rsidP="00304792">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Орган управління </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Виконавчий орган</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Білоусова Валентина Григорівна</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РНОКПП</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2352714265</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УНЗР</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 xml:space="preserve">д/н           </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Посада</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Член правління - головний бухгалтер                                                                                                                                                                                                                           </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Дата вступу на посаду</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21.04.2020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214491</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Виплатили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       Х</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p w:rsidR="00304792" w:rsidRPr="00304792" w:rsidRDefault="00304792" w:rsidP="00304792">
            <w:pPr>
              <w:spacing w:after="0"/>
              <w:rPr>
                <w:rFonts w:ascii="Times New Roman" w:eastAsia="Calibri" w:hAnsi="Times New Roman"/>
                <w:lang w:eastAsia="en-US"/>
              </w:rPr>
            </w:pP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Мають виплатити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p w:rsidR="00304792" w:rsidRPr="00304792" w:rsidRDefault="00304792" w:rsidP="00304792">
            <w:pPr>
              <w:spacing w:after="0"/>
              <w:rPr>
                <w:rFonts w:ascii="Times New Roman" w:eastAsia="Calibri" w:hAnsi="Times New Roman"/>
                <w:lang w:eastAsia="en-US"/>
              </w:rPr>
            </w:pP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Прийнято рішення про виплату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214491</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Розмір змінної частин винагороди, яку виплатили </w:t>
            </w:r>
            <w:r w:rsidRPr="00304792">
              <w:rPr>
                <w:rFonts w:ascii="Times New Roman" w:eastAsia="Calibri" w:hAnsi="Times New Roman"/>
                <w:b/>
                <w:lang w:eastAsia="en-US"/>
              </w:rPr>
              <w:lastRenderedPageBreak/>
              <w:t>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lastRenderedPageBreak/>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lastRenderedPageBreak/>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Критерії оцінки ефективності  не застосовувалися, зміна винагорода не нараховувалася.</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 звільненні Члена правління-головного бухгалтера, Товариство виплачує їй заробітну плату за фактично відпрацьований час та інші компенсаційні виплати, у порядку визначеному чинним законодавством України. Інші винагороди/компенсації внутрішніми нормативними документами Товариства не визначені.</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Звіт про винагороду у звітному році не складався.</w:t>
            </w:r>
          </w:p>
        </w:tc>
      </w:tr>
    </w:tbl>
    <w:p w:rsidR="00304792" w:rsidRPr="00304792" w:rsidRDefault="00304792" w:rsidP="00304792">
      <w:pPr>
        <w:spacing w:after="0"/>
        <w:rPr>
          <w:rFonts w:ascii="Times New Roman" w:eastAsia="Calibri" w:hAnsi="Times New Roman"/>
          <w:b/>
          <w:sz w:val="20"/>
          <w:szCs w:val="20"/>
          <w:lang w:eastAsia="en-US"/>
        </w:rPr>
      </w:pPr>
      <w:r w:rsidRPr="0030479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1.65</w:t>
      </w:r>
    </w:p>
    <w:p w:rsidR="00304792" w:rsidRPr="00304792" w:rsidRDefault="00304792" w:rsidP="00304792">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Орган управління </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Виконавчий орган</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Неплях Ганна Миколаївна</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РНОКПП</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1697106688</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УНЗР</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 xml:space="preserve">д/н           </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Посада</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Член наглядової ради - представниця акціонера товариства                                                                                                                                                                                                      </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Дата вступу на посаду</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05.04.2021</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Виплатили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p w:rsidR="00304792" w:rsidRPr="00304792" w:rsidRDefault="00304792" w:rsidP="00304792">
            <w:pPr>
              <w:spacing w:after="0"/>
              <w:rPr>
                <w:rFonts w:ascii="Times New Roman" w:eastAsia="Calibri" w:hAnsi="Times New Roman"/>
                <w:lang w:eastAsia="en-US"/>
              </w:rPr>
            </w:pP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Мають виплатити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p w:rsidR="00304792" w:rsidRPr="00304792" w:rsidRDefault="00304792" w:rsidP="00304792">
            <w:pPr>
              <w:spacing w:after="0"/>
              <w:rPr>
                <w:rFonts w:ascii="Times New Roman" w:eastAsia="Calibri" w:hAnsi="Times New Roman"/>
                <w:lang w:eastAsia="en-US"/>
              </w:rPr>
            </w:pP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Прийнято рішення про виплату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Критерії оцінки ефективності  не застосовувалися, зміна винагорода не нараховувалася.</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 звільненні Члена  наглядової ради  винагороди/компенсації внутрішніми нормативними документами Товариства не визначені.</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Звіт про винагороду у звітному році не складався.</w:t>
            </w:r>
          </w:p>
        </w:tc>
      </w:tr>
    </w:tbl>
    <w:p w:rsidR="00304792" w:rsidRPr="00304792" w:rsidRDefault="00304792" w:rsidP="00304792">
      <w:pPr>
        <w:spacing w:after="0"/>
        <w:rPr>
          <w:rFonts w:ascii="Times New Roman" w:eastAsia="Calibri" w:hAnsi="Times New Roman"/>
          <w:b/>
          <w:sz w:val="20"/>
          <w:szCs w:val="20"/>
          <w:lang w:eastAsia="en-US"/>
        </w:rPr>
      </w:pPr>
      <w:r w:rsidRPr="0030479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04792" w:rsidRPr="00304792" w:rsidRDefault="00304792" w:rsidP="00304792">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Рада</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Палагнюк Людмила Іванівна</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РНОКПП</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2117310845</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УНЗР</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 xml:space="preserve">д/н           </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Посада</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член наглядової ради-акціонер товариства                                                                                                                                                                                                                      </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Дата вступу на посаду</w:t>
            </w:r>
          </w:p>
        </w:tc>
        <w:tc>
          <w:tcPr>
            <w:tcW w:w="3968" w:type="dxa"/>
            <w:shd w:val="clear" w:color="auto" w:fill="auto"/>
            <w:vAlign w:val="center"/>
          </w:tcPr>
          <w:p w:rsidR="00304792" w:rsidRPr="00304792" w:rsidRDefault="00304792" w:rsidP="00304792">
            <w:pPr>
              <w:spacing w:after="0"/>
              <w:jc w:val="center"/>
              <w:rPr>
                <w:rFonts w:ascii="Times New Roman" w:eastAsia="Calibri" w:hAnsi="Times New Roman"/>
                <w:lang w:eastAsia="en-US"/>
              </w:rPr>
            </w:pPr>
            <w:r w:rsidRPr="00304792">
              <w:rPr>
                <w:rFonts w:ascii="Times New Roman" w:eastAsia="Calibri" w:hAnsi="Times New Roman"/>
                <w:lang w:eastAsia="en-US"/>
              </w:rPr>
              <w:t>05.04.2021</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Виплатили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p w:rsidR="00304792" w:rsidRPr="00304792" w:rsidRDefault="00304792" w:rsidP="00304792">
            <w:pPr>
              <w:spacing w:after="0"/>
              <w:rPr>
                <w:rFonts w:ascii="Times New Roman" w:eastAsia="Calibri" w:hAnsi="Times New Roman"/>
                <w:lang w:eastAsia="en-US"/>
              </w:rPr>
            </w:pP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Мають виплатити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p w:rsidR="00304792" w:rsidRPr="00304792" w:rsidRDefault="00304792" w:rsidP="00304792">
            <w:pPr>
              <w:spacing w:after="0"/>
              <w:rPr>
                <w:rFonts w:ascii="Times New Roman" w:eastAsia="Calibri" w:hAnsi="Times New Roman"/>
                <w:lang w:eastAsia="en-US"/>
              </w:rPr>
            </w:pP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 xml:space="preserve">Прийнято рішення про виплату : </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Грошова</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Негрошова</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Виплатили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Мають виплатити : 0</w:t>
            </w:r>
          </w:p>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Прийнято рішення про виплату : 0</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Критерії оцінки ефективності  не застосовувалися, зміна винагорода не нараховувалася.</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При звільненні Члена наглядової ради  винагороди/компенсації внутрішніми нормативними документами Товариства не визначені.</w:t>
            </w:r>
          </w:p>
        </w:tc>
      </w:tr>
      <w:tr w:rsidR="00304792" w:rsidRPr="00304792" w:rsidTr="0093439F">
        <w:trPr>
          <w:trHeight w:val="360"/>
        </w:trPr>
        <w:tc>
          <w:tcPr>
            <w:tcW w:w="3968" w:type="dxa"/>
            <w:shd w:val="clear" w:color="auto" w:fill="auto"/>
            <w:vAlign w:val="center"/>
          </w:tcPr>
          <w:p w:rsidR="00304792" w:rsidRPr="00304792" w:rsidRDefault="00304792" w:rsidP="00304792">
            <w:pPr>
              <w:spacing w:after="0"/>
              <w:rPr>
                <w:rFonts w:ascii="Times New Roman" w:eastAsia="Calibri" w:hAnsi="Times New Roman"/>
                <w:b/>
                <w:lang w:eastAsia="en-US"/>
              </w:rPr>
            </w:pPr>
            <w:r w:rsidRPr="0030479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04792" w:rsidRPr="00304792" w:rsidRDefault="00304792" w:rsidP="00304792">
            <w:pPr>
              <w:spacing w:after="0"/>
              <w:rPr>
                <w:rFonts w:ascii="Times New Roman" w:eastAsia="Calibri" w:hAnsi="Times New Roman"/>
                <w:lang w:eastAsia="en-US"/>
              </w:rPr>
            </w:pPr>
            <w:r w:rsidRPr="00304792">
              <w:rPr>
                <w:rFonts w:ascii="Times New Roman" w:eastAsia="Calibri" w:hAnsi="Times New Roman"/>
                <w:lang w:eastAsia="en-US"/>
              </w:rPr>
              <w:t>Звіт про винагороду у звітному році не складався.</w:t>
            </w:r>
          </w:p>
        </w:tc>
      </w:tr>
    </w:tbl>
    <w:p w:rsidR="00304792" w:rsidRPr="00304792" w:rsidRDefault="00304792" w:rsidP="00304792">
      <w:pPr>
        <w:spacing w:after="0"/>
        <w:rPr>
          <w:rFonts w:ascii="Times New Roman" w:eastAsia="Calibri" w:hAnsi="Times New Roman"/>
          <w:b/>
          <w:sz w:val="20"/>
          <w:szCs w:val="20"/>
          <w:lang w:eastAsia="en-US"/>
        </w:rPr>
      </w:pPr>
      <w:r w:rsidRPr="0030479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04792" w:rsidRPr="00304792" w:rsidRDefault="00304792" w:rsidP="00304792">
      <w:pPr>
        <w:spacing w:after="0"/>
        <w:rPr>
          <w:rFonts w:ascii="Times New Roman" w:eastAsia="Calibri" w:hAnsi="Times New Roman"/>
          <w:b/>
          <w:sz w:val="20"/>
          <w:szCs w:val="20"/>
          <w:lang w:eastAsia="en-US"/>
        </w:rPr>
      </w:pPr>
    </w:p>
    <w:p w:rsidR="00304792" w:rsidRPr="00304792" w:rsidRDefault="00304792" w:rsidP="00304792">
      <w:pPr>
        <w:spacing w:after="0"/>
        <w:rPr>
          <w:rFonts w:ascii="Times New Roman" w:eastAsia="Calibri" w:hAnsi="Times New Roman"/>
          <w:b/>
          <w:sz w:val="20"/>
          <w:szCs w:val="20"/>
          <w:lang w:eastAsia="en-US"/>
        </w:rPr>
      </w:pPr>
    </w:p>
    <w:p w:rsidR="00304792" w:rsidRPr="00304792" w:rsidRDefault="00304792" w:rsidP="00304792">
      <w:pPr>
        <w:keepNext/>
        <w:spacing w:after="60"/>
        <w:outlineLvl w:val="0"/>
        <w:rPr>
          <w:rFonts w:ascii="Times New Roman" w:hAnsi="Times New Roman"/>
          <w:b/>
          <w:bCs/>
          <w:kern w:val="32"/>
          <w:sz w:val="26"/>
          <w:szCs w:val="26"/>
        </w:rPr>
      </w:pPr>
      <w:bookmarkStart w:id="18" w:name="_Toc226897297"/>
      <w:r w:rsidRPr="00304792">
        <w:rPr>
          <w:rFonts w:ascii="Times New Roman" w:hAnsi="Times New Roman"/>
          <w:b/>
          <w:bCs/>
          <w:kern w:val="32"/>
          <w:sz w:val="26"/>
          <w:szCs w:val="26"/>
        </w:rPr>
        <w:t>2) звіт про сталий розвиток</w:t>
      </w:r>
      <w:bookmarkEnd w:id="18"/>
    </w:p>
    <w:tbl>
      <w:tblPr>
        <w:tblW w:w="5000" w:type="pct"/>
        <w:tblCellMar>
          <w:left w:w="0" w:type="dxa"/>
          <w:right w:w="0" w:type="dxa"/>
        </w:tblCellMar>
        <w:tblLook w:val="0000" w:firstRow="0" w:lastRow="0" w:firstColumn="0" w:lastColumn="0" w:noHBand="0" w:noVBand="0"/>
      </w:tblPr>
      <w:tblGrid>
        <w:gridCol w:w="519"/>
        <w:gridCol w:w="4080"/>
        <w:gridCol w:w="5459"/>
      </w:tblGrid>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1</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Оцінка діяльності щодо захисту довкілля та соціальної відповідальності за звітний період:</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CB48D7"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ru-RU"/>
              </w:rPr>
            </w:pPr>
            <w:r w:rsidRPr="00CB48D7">
              <w:rPr>
                <w:rFonts w:ascii="Times New Roman" w:hAnsi="Times New Roman"/>
                <w:color w:val="000000"/>
                <w:sz w:val="20"/>
                <w:szCs w:val="20"/>
                <w:lang w:val="ru-RU"/>
              </w:rPr>
              <w:t>Товарисво у своїй д</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яльност</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 намагається зберегти природн</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 ресурси для майбутн</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х покол</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нь. Товариство є соц</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ально в</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дпов</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дальним з даного питання.Товариством не займається д</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яльн</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стю, що шкодить навколишньому середовищу, Товариство намагається досягати нульового шк</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дливого впливу на довк</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лля. Як, в минул</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 так </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 в зв</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тний р</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к, Товариство притримується зазначеної концепц</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ї. </w:t>
            </w:r>
            <w:r w:rsidRPr="00304792">
              <w:rPr>
                <w:rFonts w:ascii="Times New Roman" w:hAnsi="Times New Roman"/>
                <w:color w:val="000000"/>
                <w:sz w:val="20"/>
                <w:szCs w:val="20"/>
                <w:lang w:val="en-US"/>
              </w:rPr>
              <w:t xml:space="preserve">Товариство мiнiмiзувало будь - якi процеси, що можуть зашкодити довкiллю. </w:t>
            </w:r>
            <w:r w:rsidRPr="00CB48D7">
              <w:rPr>
                <w:rFonts w:ascii="Times New Roman" w:hAnsi="Times New Roman"/>
                <w:color w:val="000000"/>
                <w:sz w:val="20"/>
                <w:szCs w:val="20"/>
                <w:lang w:val="ru-RU"/>
              </w:rPr>
              <w:t>В зв</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тному роц</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 були дотриман</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 вимоги законодавства про охорону атмосферного пов</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тря, про охорону </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 рац</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ональне використання вод та в</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дтворення водних ресурс</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в та законодавства про використання та охорону земель.</w:t>
            </w:r>
          </w:p>
          <w:p w:rsidR="00304792" w:rsidRPr="00CB48D7"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ru-RU"/>
              </w:rPr>
            </w:pPr>
          </w:p>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2</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304792">
              <w:rPr>
                <w:rFonts w:ascii="Times New Roman" w:hAnsi="Times New Roman"/>
                <w:b/>
                <w:color w:val="000000"/>
                <w:sz w:val="20"/>
                <w:szCs w:val="24"/>
              </w:rPr>
              <w:t>1. Перелік ризиків щодо захисту довкілля та соціальної відповідальності, які мають вплив на особу:</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48D7">
              <w:rPr>
                <w:rFonts w:ascii="Times New Roman" w:hAnsi="Times New Roman"/>
                <w:color w:val="000000"/>
                <w:sz w:val="20"/>
                <w:szCs w:val="20"/>
                <w:lang w:val="ru-RU"/>
              </w:rPr>
              <w:t>Д</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яльн</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сть Товариства не має значного впливу на пог</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ршення стану навколишнього середовища, тому еколог</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чн</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 питання, що можуть позначитись на використанн</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 актив</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в в</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дсутн</w:t>
            </w:r>
            <w:r w:rsidRPr="00304792">
              <w:rPr>
                <w:rFonts w:ascii="Times New Roman" w:hAnsi="Times New Roman"/>
                <w:color w:val="000000"/>
                <w:sz w:val="20"/>
                <w:szCs w:val="20"/>
                <w:lang w:val="en-US"/>
              </w:rPr>
              <w:t>i</w:t>
            </w:r>
            <w:r w:rsidRPr="00CB48D7">
              <w:rPr>
                <w:rFonts w:ascii="Times New Roman" w:hAnsi="Times New Roman"/>
                <w:color w:val="000000"/>
                <w:sz w:val="20"/>
                <w:szCs w:val="20"/>
                <w:lang w:val="ru-RU"/>
              </w:rPr>
              <w:t xml:space="preserve">. </w:t>
            </w:r>
            <w:r w:rsidRPr="00304792">
              <w:rPr>
                <w:rFonts w:ascii="Times New Roman" w:hAnsi="Times New Roman"/>
                <w:color w:val="000000"/>
                <w:sz w:val="20"/>
                <w:szCs w:val="20"/>
                <w:lang w:val="en-US"/>
              </w:rPr>
              <w:t>Ризики щодо захисту довкілля та соціальної відповідальності, планів щодо їх вирішення, а також їх вплив на досягнення стратегічних цілей емітента не було</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2. Заходи, які планується здійснити / здійснюються для мінімізації/усунення кожного із ризиків:</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48D7">
              <w:rPr>
                <w:rFonts w:ascii="Times New Roman" w:hAnsi="Times New Roman"/>
                <w:color w:val="000000"/>
                <w:sz w:val="20"/>
                <w:szCs w:val="20"/>
                <w:lang w:val="ru-RU"/>
              </w:rPr>
              <w:t>Товариство прагне дотримуватися принципів екологічної та соціальної відповідальності. Зокрема дотримується політики, спрямованої на забезпечення дотримання вимог законодавства у сферах захисту довкілля, охорони праці та соціального захисту, а також на інтеграцію екологічних та соціальних аспектів у свою діяльність</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3</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Основні положення політики з питань захисту довкілля та соціальної відповідальності</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304792">
              <w:rPr>
                <w:rFonts w:ascii="Times New Roman" w:hAnsi="Times New Roman"/>
                <w:b/>
                <w:color w:val="000000"/>
                <w:sz w:val="20"/>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B48D7">
              <w:rPr>
                <w:rFonts w:ascii="Times New Roman" w:hAnsi="Times New Roman"/>
                <w:color w:val="000000"/>
                <w:sz w:val="20"/>
                <w:szCs w:val="20"/>
              </w:rPr>
              <w:t>Перелік політик з питань захисту довкілля та соціальної відповідальності та опис питань, які такі політики покликані вирішити відсутні</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4</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 xml:space="preserve">1. Перелік питань, які розглядались виконавчим органом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CB48D7">
              <w:rPr>
                <w:rFonts w:ascii="Times New Roman" w:hAnsi="Times New Roman"/>
                <w:color w:val="000000"/>
                <w:sz w:val="20"/>
                <w:szCs w:val="24"/>
                <w:lang w:val="ru-RU"/>
              </w:rPr>
              <w:t>Питань та рішень щодо захисту довкілля та соціальної відповідальності, не розглядались виконавчим органом емітента.</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 xml:space="preserve">2. Перелік питань, які розглядались радою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CB48D7">
              <w:rPr>
                <w:rFonts w:ascii="Times New Roman" w:hAnsi="Times New Roman"/>
                <w:color w:val="000000"/>
                <w:sz w:val="20"/>
                <w:szCs w:val="24"/>
                <w:lang w:val="ru-RU"/>
              </w:rPr>
              <w:t>Питання та рішення щодо захисту довкілля та соціальної відповідальності, не розглядались радою емітента.</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5</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CB48D7">
              <w:rPr>
                <w:rFonts w:ascii="Times New Roman" w:hAnsi="Times New Roman"/>
                <w:color w:val="000000"/>
                <w:sz w:val="20"/>
                <w:szCs w:val="24"/>
                <w:lang w:val="ru-RU"/>
              </w:rPr>
              <w:t>Стейкхолдери, на яких має вплив діяльність емітента відсутні.</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6</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CB48D7">
              <w:rPr>
                <w:rFonts w:ascii="Times New Roman" w:hAnsi="Times New Roman"/>
                <w:color w:val="000000"/>
                <w:sz w:val="20"/>
                <w:szCs w:val="24"/>
                <w:lang w:val="ru-RU"/>
              </w:rPr>
              <w:t>Стейкхолдери, які мають вплив на досягнення емітентом стратегічних цілей  відсутні.</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7</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Основні положення політики щодо взаємодії зі стейкхолдерами, у тому числі акціонерами/учасниками:</w:t>
            </w:r>
          </w:p>
        </w:tc>
      </w:tr>
      <w:tr w:rsidR="00304792" w:rsidRPr="00304792" w:rsidTr="0093439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CB48D7">
              <w:rPr>
                <w:rFonts w:ascii="Times New Roman" w:hAnsi="Times New Roman"/>
                <w:color w:val="000000"/>
                <w:sz w:val="20"/>
                <w:szCs w:val="24"/>
                <w:lang w:val="ru-RU"/>
              </w:rPr>
              <w:t>Положення політики емітента щодо взаємодії зі стейкхолдерами, у тому числі акціонерами / учасниками відсутня</w:t>
            </w:r>
          </w:p>
        </w:tc>
      </w:tr>
    </w:tbl>
    <w:p w:rsidR="00304792" w:rsidRPr="00304792" w:rsidRDefault="00304792" w:rsidP="00304792"/>
    <w:p w:rsidR="00304792" w:rsidRPr="00304792" w:rsidRDefault="00304792" w:rsidP="00304792">
      <w:pPr>
        <w:keepNext/>
        <w:spacing w:after="0"/>
        <w:outlineLvl w:val="0"/>
        <w:rPr>
          <w:rFonts w:ascii="Times New Roman" w:hAnsi="Times New Roman"/>
          <w:b/>
          <w:bCs/>
          <w:kern w:val="32"/>
          <w:sz w:val="26"/>
          <w:szCs w:val="26"/>
        </w:rPr>
      </w:pPr>
      <w:bookmarkStart w:id="19" w:name="_Toc226897298"/>
      <w:r w:rsidRPr="00304792">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220"/>
        <w:gridCol w:w="5838"/>
      </w:tblGrid>
      <w:tr w:rsidR="00304792" w:rsidRPr="00304792" w:rsidTr="0093439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lang w:val="en-US"/>
              </w:rPr>
              <w:t>Так</w:t>
            </w:r>
          </w:p>
        </w:tc>
      </w:tr>
      <w:tr w:rsidR="00304792" w:rsidRPr="00304792" w:rsidTr="0093439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4"/>
              </w:rPr>
            </w:pPr>
            <w:r w:rsidRPr="00304792">
              <w:rPr>
                <w:rFonts w:ascii="Times New Roman" w:hAnsi="Times New Roman"/>
                <w:sz w:val="20"/>
                <w:szCs w:val="24"/>
                <w:lang w:val="en-US"/>
              </w:rPr>
              <w:t>Статут</w:t>
            </w:r>
          </w:p>
        </w:tc>
      </w:tr>
      <w:tr w:rsidR="00304792" w:rsidRPr="00304792" w:rsidTr="0093439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4"/>
              </w:rPr>
            </w:pPr>
            <w:r w:rsidRPr="00304792">
              <w:rPr>
                <w:rFonts w:ascii="Times New Roman" w:hAnsi="Times New Roman"/>
                <w:sz w:val="20"/>
                <w:szCs w:val="24"/>
                <w:lang w:val="en-US"/>
              </w:rPr>
              <w:t>Загальні збори акціонерів 12.04.2019</w:t>
            </w:r>
          </w:p>
        </w:tc>
      </w:tr>
      <w:tr w:rsidR="00304792" w:rsidRPr="00304792" w:rsidTr="0093439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4"/>
                <w:lang w:val="en-US"/>
              </w:rPr>
            </w:pPr>
            <w:r w:rsidRPr="00304792">
              <w:rPr>
                <w:rFonts w:ascii="Times New Roman" w:hAnsi="Times New Roman"/>
                <w:sz w:val="20"/>
                <w:szCs w:val="24"/>
                <w:lang w:val="en-US"/>
              </w:rPr>
              <w:t>12.04.2019</w:t>
            </w:r>
          </w:p>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4"/>
              </w:rPr>
            </w:pPr>
            <w:r w:rsidRPr="00304792">
              <w:rPr>
                <w:rFonts w:ascii="Times New Roman" w:hAnsi="Times New Roman"/>
                <w:sz w:val="20"/>
                <w:szCs w:val="24"/>
                <w:lang w:val="en-US"/>
              </w:rPr>
              <w:t>Протокол   № 12/04/19</w:t>
            </w:r>
          </w:p>
        </w:tc>
      </w:tr>
      <w:tr w:rsidR="00304792" w:rsidRPr="00304792" w:rsidTr="0093439F">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304792" w:rsidRDefault="00304792" w:rsidP="0030479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04792">
              <w:rPr>
                <w:rFonts w:ascii="Times New Roman" w:hAnsi="Times New Roman"/>
                <w:b/>
                <w:color w:val="000000"/>
                <w:sz w:val="20"/>
                <w:szCs w:val="24"/>
              </w:rPr>
              <w:t xml:space="preserve">Опис ключових положень внутрішнього </w:t>
            </w:r>
            <w:r w:rsidRPr="00304792">
              <w:rPr>
                <w:rFonts w:ascii="Times New Roman" w:hAnsi="Times New Roman"/>
                <w:b/>
                <w:color w:val="000000"/>
                <w:sz w:val="20"/>
                <w:szCs w:val="24"/>
              </w:rPr>
              <w:lastRenderedPageBreak/>
              <w:t>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lastRenderedPageBreak/>
              <w:t>9. ДИВІДЕНДИ ТОВАРИСТВА.</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lastRenderedPageBreak/>
              <w:t>9.1.</w:t>
            </w:r>
            <w:r w:rsidRPr="00CB48D7">
              <w:rPr>
                <w:rFonts w:ascii="Times New Roman" w:hAnsi="Times New Roman"/>
                <w:sz w:val="20"/>
                <w:szCs w:val="24"/>
                <w:lang w:val="ru-RU"/>
              </w:rPr>
              <w:tab/>
              <w:t>Дивіденд - частина чистого прибутку Товариства, що виплачується акціонеру з розрахунку на одну належну йому акцію певного типу та/або класу. Рішення про виплату дивідендів та їх розмір за простими акціями приймається Загальними зборами Товариства.</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9.2.</w:t>
            </w:r>
            <w:r w:rsidRPr="00CB48D7">
              <w:rPr>
                <w:rFonts w:ascii="Times New Roman" w:hAnsi="Times New Roman"/>
                <w:sz w:val="20"/>
                <w:szCs w:val="24"/>
                <w:lang w:val="ru-RU"/>
              </w:rPr>
              <w:tab/>
              <w:t xml:space="preserve">Загальний обсяг та розмір дивідендів на одну акцію затверджуються Загальними зборами акціонерів Товариства. </w:t>
            </w:r>
            <w:r w:rsidRPr="00304792">
              <w:rPr>
                <w:rFonts w:ascii="Times New Roman" w:hAnsi="Times New Roman"/>
                <w:sz w:val="20"/>
                <w:szCs w:val="24"/>
                <w:lang w:val="en-US"/>
              </w:rPr>
              <w:t xml:space="preserve">На кожну просту акцію Товариства нараховується однаковий розмір дивідендів. </w:t>
            </w:r>
            <w:r w:rsidRPr="00CB48D7">
              <w:rPr>
                <w:rFonts w:ascii="Times New Roman" w:hAnsi="Times New Roman"/>
                <w:sz w:val="20"/>
                <w:szCs w:val="24"/>
                <w:lang w:val="ru-RU"/>
              </w:rPr>
              <w:t>Виплата дивідендів за акціями здійснюється виключно грошовими коштами.</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Дивіденди виплачуються на акції, звіт про результати розміщення які зареєстровано у встановленому законодавством  порядку.</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9.3.</w:t>
            </w:r>
            <w:r w:rsidRPr="00CB48D7">
              <w:rPr>
                <w:rFonts w:ascii="Times New Roman" w:hAnsi="Times New Roman"/>
                <w:sz w:val="20"/>
                <w:szCs w:val="24"/>
                <w:lang w:val="ru-RU"/>
              </w:rPr>
              <w:tab/>
              <w:t>Виплата дивідендів за простими акціями здійснюється на підставі рішення Загальних зборів, у строк, що не перевищує шість місяців з дня прийняття Загальними зборами рішення про виплату дивідендів:</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w:t>
            </w:r>
            <w:r w:rsidRPr="00CB48D7">
              <w:rPr>
                <w:rFonts w:ascii="Times New Roman" w:hAnsi="Times New Roman"/>
                <w:sz w:val="20"/>
                <w:szCs w:val="24"/>
                <w:lang w:val="ru-RU"/>
              </w:rPr>
              <w:tab/>
              <w:t>з чистого прибутку звітного року:</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w:t>
            </w:r>
            <w:r w:rsidRPr="00CB48D7">
              <w:rPr>
                <w:rFonts w:ascii="Times New Roman" w:hAnsi="Times New Roman"/>
                <w:sz w:val="20"/>
                <w:szCs w:val="24"/>
                <w:lang w:val="ru-RU"/>
              </w:rPr>
              <w:tab/>
              <w:t>нерозподіленого прибутку Товариства.</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9.4.</w:t>
            </w:r>
            <w:r w:rsidRPr="00CB48D7">
              <w:rPr>
                <w:rFonts w:ascii="Times New Roman" w:hAnsi="Times New Roman"/>
                <w:sz w:val="20"/>
                <w:szCs w:val="24"/>
                <w:lang w:val="ru-RU"/>
              </w:rPr>
              <w:tab/>
              <w:t>Товариство здійснює виплату дивідендів через депозитарну систему України або безпосередньо акціонерам. Конкретний способ виплати визначається відповідним рішенням Загальних зборів акціонерів, тобто шляхом переказу коштів акціонерним  товариством на грошові рахунки та/або поштовим  переказом на адреси акціонерів, зазначених в переліку осіб, які мають право на отримання дивідендів.</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9.5.</w:t>
            </w:r>
            <w:r w:rsidRPr="00CB48D7">
              <w:rPr>
                <w:rFonts w:ascii="Times New Roman" w:hAnsi="Times New Roman"/>
                <w:sz w:val="20"/>
                <w:szCs w:val="24"/>
                <w:lang w:val="ru-RU"/>
              </w:rPr>
              <w:tab/>
              <w:t>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Дата складення переліку осіб, які мають право на отримання дивідендів за простими акціями визначається рішенням Наглядової ради, але не раніше ніж через десять робочих днів після дня прийняття такого рішення Наглядовою радою.</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9.6.</w:t>
            </w:r>
            <w:r w:rsidRPr="00CB48D7">
              <w:rPr>
                <w:rFonts w:ascii="Times New Roman" w:hAnsi="Times New Roman"/>
                <w:sz w:val="20"/>
                <w:szCs w:val="24"/>
                <w:lang w:val="ru-RU"/>
              </w:rPr>
              <w:tab/>
              <w:t>Товариство не має права приймати рішення про виплату дивідендів та здійснювати виплату дивідендів за простими акціями у разі, якщо:</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w:t>
            </w:r>
            <w:r w:rsidRPr="00CB48D7">
              <w:rPr>
                <w:rFonts w:ascii="Times New Roman" w:hAnsi="Times New Roman"/>
                <w:sz w:val="20"/>
                <w:szCs w:val="24"/>
                <w:lang w:val="ru-RU"/>
              </w:rPr>
              <w:tab/>
              <w:t>звіт про результати розміщення акцій не зареєстровано у встановленому законодавством порядку;</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w:t>
            </w:r>
            <w:r w:rsidRPr="00CB48D7">
              <w:rPr>
                <w:rFonts w:ascii="Times New Roman" w:hAnsi="Times New Roman"/>
                <w:sz w:val="20"/>
                <w:szCs w:val="24"/>
                <w:lang w:val="ru-RU"/>
              </w:rPr>
              <w:tab/>
              <w:t>власний капітал Товариства менший, ніж сума його Статутного капіталу та Резервного капіталу та розміру перевищення ліквідаційної вартості привілейовані" акцій над їх номінальною вартістю;</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w:t>
            </w:r>
            <w:r w:rsidRPr="00CB48D7">
              <w:rPr>
                <w:rFonts w:ascii="Times New Roman" w:hAnsi="Times New Roman"/>
                <w:sz w:val="20"/>
                <w:szCs w:val="24"/>
                <w:lang w:val="ru-RU"/>
              </w:rPr>
              <w:tab/>
              <w:t>в інших випадках, встановлених законом.</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9.7.</w:t>
            </w:r>
            <w:r w:rsidRPr="00CB48D7">
              <w:rPr>
                <w:rFonts w:ascii="Times New Roman" w:hAnsi="Times New Roman"/>
                <w:sz w:val="20"/>
                <w:szCs w:val="24"/>
                <w:lang w:val="ru-RU"/>
              </w:rPr>
              <w:tab/>
              <w:t>Товариство не має права здійснювати виплату дивідендів за простими акціями у разі, якщо Товариство має зобов'язання про обов'язковий викуп належних акціонерам акцій відповідно до закону.</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9.8.</w:t>
            </w:r>
            <w:r w:rsidRPr="00CB48D7">
              <w:rPr>
                <w:rFonts w:ascii="Times New Roman" w:hAnsi="Times New Roman"/>
                <w:sz w:val="20"/>
                <w:szCs w:val="24"/>
                <w:lang w:val="ru-RU"/>
              </w:rPr>
              <w:tab/>
              <w:t>Наглядова рада Товариства протягом 10 днів після прийняття рішення про виплату дивідендів повідомляє осіб, які мають право на отріаіання дивідендів, про дату, розмір, порядок та строк їх виплати шляхом розміщення повідомлення на власному веб-сайті.</w:t>
            </w:r>
          </w:p>
          <w:p w:rsidR="00304792" w:rsidRPr="00CB48D7" w:rsidRDefault="00304792" w:rsidP="00304792">
            <w:pPr>
              <w:widowControl w:val="0"/>
              <w:suppressAutoHyphens/>
              <w:autoSpaceDE w:val="0"/>
              <w:autoSpaceDN w:val="0"/>
              <w:adjustRightInd w:val="0"/>
              <w:spacing w:after="0" w:line="240" w:lineRule="auto"/>
              <w:rPr>
                <w:rFonts w:ascii="Times New Roman" w:hAnsi="Times New Roman"/>
                <w:sz w:val="20"/>
                <w:szCs w:val="24"/>
                <w:lang w:val="ru-RU"/>
              </w:rPr>
            </w:pPr>
            <w:r w:rsidRPr="00CB48D7">
              <w:rPr>
                <w:rFonts w:ascii="Times New Roman" w:hAnsi="Times New Roman"/>
                <w:sz w:val="20"/>
                <w:szCs w:val="24"/>
                <w:lang w:val="ru-RU"/>
              </w:rPr>
              <w:t>9.9.</w:t>
            </w:r>
            <w:r w:rsidRPr="00CB48D7">
              <w:rPr>
                <w:rFonts w:ascii="Times New Roman" w:hAnsi="Times New Roman"/>
                <w:sz w:val="20"/>
                <w:szCs w:val="24"/>
                <w:lang w:val="ru-RU"/>
              </w:rPr>
              <w:tab/>
              <w:t>У разі відчуження акціонером належних йому акцій після дати складання переліку осіб, які мають право на отримання дивідендів, але раніше дати вішлати дивідендів, право на отримання дивідендів залишається у особи, зазначеної у такому переліку.</w:t>
            </w:r>
          </w:p>
          <w:p w:rsidR="00304792" w:rsidRPr="00304792" w:rsidRDefault="00304792" w:rsidP="00304792">
            <w:pPr>
              <w:widowControl w:val="0"/>
              <w:suppressAutoHyphens/>
              <w:autoSpaceDE w:val="0"/>
              <w:autoSpaceDN w:val="0"/>
              <w:adjustRightInd w:val="0"/>
              <w:spacing w:after="0" w:line="240" w:lineRule="auto"/>
              <w:rPr>
                <w:rFonts w:ascii="Times New Roman" w:hAnsi="Times New Roman"/>
                <w:sz w:val="20"/>
                <w:szCs w:val="24"/>
              </w:rPr>
            </w:pPr>
          </w:p>
        </w:tc>
      </w:tr>
    </w:tbl>
    <w:p w:rsidR="00304792" w:rsidRPr="00304792" w:rsidRDefault="00304792" w:rsidP="00304792"/>
    <w:p w:rsidR="00304792" w:rsidRDefault="00304792">
      <w:pPr>
        <w:sectPr w:rsidR="00304792" w:rsidSect="00304792">
          <w:pgSz w:w="11906" w:h="16838"/>
          <w:pgMar w:top="363" w:right="567" w:bottom="363" w:left="1417" w:header="709" w:footer="709" w:gutter="0"/>
          <w:cols w:space="708"/>
          <w:docGrid w:linePitch="360"/>
        </w:sectPr>
      </w:pPr>
    </w:p>
    <w:p w:rsidR="00304792" w:rsidRPr="00304792" w:rsidRDefault="00304792" w:rsidP="00304792">
      <w:pPr>
        <w:keepNext/>
        <w:spacing w:after="0"/>
        <w:outlineLvl w:val="0"/>
        <w:rPr>
          <w:rFonts w:ascii="Times New Roman" w:hAnsi="Times New Roman"/>
          <w:b/>
          <w:bCs/>
          <w:kern w:val="32"/>
          <w:sz w:val="26"/>
          <w:szCs w:val="26"/>
        </w:rPr>
      </w:pPr>
      <w:bookmarkStart w:id="20" w:name="_Toc226897299"/>
      <w:r w:rsidRPr="00304792">
        <w:rPr>
          <w:rFonts w:ascii="Times New Roman" w:hAnsi="Times New Roman"/>
          <w:b/>
          <w:bCs/>
          <w:kern w:val="32"/>
          <w:sz w:val="26"/>
          <w:szCs w:val="26"/>
        </w:rPr>
        <w:lastRenderedPageBreak/>
        <w:t>5. Перелік посилань на внутрішні документи особи, що розміщені на вебсайті особи</w:t>
      </w:r>
      <w:bookmarkEnd w:id="20"/>
    </w:p>
    <w:tbl>
      <w:tblPr>
        <w:tblW w:w="5000" w:type="pct"/>
        <w:tblLayout w:type="fixed"/>
        <w:tblCellMar>
          <w:left w:w="0" w:type="dxa"/>
          <w:right w:w="0" w:type="dxa"/>
        </w:tblCellMar>
        <w:tblLook w:val="0000" w:firstRow="0" w:lastRow="0" w:firstColumn="0" w:lastColumn="0" w:noHBand="0" w:noVBand="0"/>
      </w:tblPr>
      <w:tblGrid>
        <w:gridCol w:w="704"/>
        <w:gridCol w:w="5264"/>
        <w:gridCol w:w="5131"/>
        <w:gridCol w:w="5127"/>
      </w:tblGrid>
      <w:tr w:rsidR="00304792" w:rsidRPr="00304792" w:rsidTr="0093439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 xml:space="preserve">Опис ключових питань, які регулюються </w:t>
            </w:r>
            <w:r w:rsidRPr="00304792">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 xml:space="preserve">URL-адреса вебсайту особи, за якою розміщено </w:t>
            </w:r>
            <w:r w:rsidRPr="00304792">
              <w:rPr>
                <w:rFonts w:ascii="Times New Roman" w:hAnsi="Times New Roman"/>
                <w:b/>
                <w:color w:val="000000"/>
                <w:sz w:val="20"/>
                <w:szCs w:val="24"/>
              </w:rPr>
              <w:br/>
              <w:t>внутрішній документ</w:t>
            </w:r>
          </w:p>
        </w:tc>
      </w:tr>
      <w:tr w:rsidR="00304792" w:rsidRPr="00304792" w:rsidTr="0093439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04792">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04792">
              <w:rPr>
                <w:rFonts w:ascii="Times New Roman" w:hAnsi="Times New Roman"/>
                <w:b/>
                <w:color w:val="000000"/>
                <w:sz w:val="20"/>
                <w:szCs w:val="24"/>
                <w:lang w:val="en-US"/>
              </w:rPr>
              <w:t xml:space="preserve">                                                </w:t>
            </w:r>
            <w:r w:rsidRPr="00304792">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04792">
              <w:rPr>
                <w:rFonts w:ascii="Times New Roman" w:hAnsi="Times New Roman"/>
                <w:b/>
                <w:color w:val="000000"/>
                <w:sz w:val="20"/>
                <w:szCs w:val="24"/>
                <w:lang w:val="en-US"/>
              </w:rPr>
              <w:t xml:space="preserve">                                                 </w:t>
            </w:r>
            <w:r w:rsidRPr="00304792">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04792">
              <w:rPr>
                <w:rFonts w:ascii="Times New Roman" w:hAnsi="Times New Roman"/>
                <w:b/>
                <w:color w:val="000000"/>
                <w:sz w:val="20"/>
                <w:szCs w:val="24"/>
                <w:lang w:val="en-US"/>
              </w:rPr>
              <w:t xml:space="preserve">                                                  </w:t>
            </w:r>
            <w:r w:rsidRPr="00304792">
              <w:rPr>
                <w:rFonts w:ascii="Times New Roman" w:hAnsi="Times New Roman"/>
                <w:b/>
                <w:color w:val="000000"/>
                <w:sz w:val="20"/>
                <w:szCs w:val="24"/>
              </w:rPr>
              <w:t>4</w:t>
            </w:r>
          </w:p>
        </w:tc>
      </w:tr>
      <w:tr w:rsidR="00304792" w:rsidRPr="00304792" w:rsidTr="0093439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Свідоцтво про реєстрацію випуску акцій</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св</w:t>
            </w:r>
            <w:r w:rsidRPr="00304792">
              <w:rPr>
                <w:rFonts w:ascii="Times New Roman" w:hAnsi="Times New Roman"/>
                <w:color w:val="000000"/>
                <w:sz w:val="20"/>
                <w:szCs w:val="24"/>
                <w:lang w:val="en-US"/>
              </w:rPr>
              <w:t>i</w:t>
            </w:r>
            <w:r w:rsidRPr="00CB48D7">
              <w:rPr>
                <w:rFonts w:ascii="Times New Roman" w:hAnsi="Times New Roman"/>
                <w:color w:val="000000"/>
                <w:sz w:val="20"/>
                <w:szCs w:val="24"/>
                <w:lang w:val="ru-RU"/>
              </w:rPr>
              <w:t>доцтва про реєстрац</w:t>
            </w:r>
            <w:r w:rsidRPr="00304792">
              <w:rPr>
                <w:rFonts w:ascii="Times New Roman" w:hAnsi="Times New Roman"/>
                <w:color w:val="000000"/>
                <w:sz w:val="20"/>
                <w:szCs w:val="24"/>
                <w:lang w:val="en-US"/>
              </w:rPr>
              <w:t>i</w:t>
            </w:r>
            <w:r w:rsidRPr="00CB48D7">
              <w:rPr>
                <w:rFonts w:ascii="Times New Roman" w:hAnsi="Times New Roman"/>
                <w:color w:val="000000"/>
                <w:sz w:val="20"/>
                <w:szCs w:val="24"/>
                <w:lang w:val="ru-RU"/>
              </w:rPr>
              <w:t>ю випуску простих  акц</w:t>
            </w:r>
            <w:r w:rsidRPr="00304792">
              <w:rPr>
                <w:rFonts w:ascii="Times New Roman" w:hAnsi="Times New Roman"/>
                <w:color w:val="000000"/>
                <w:sz w:val="20"/>
                <w:szCs w:val="24"/>
                <w:lang w:val="en-US"/>
              </w:rPr>
              <w:t>i</w:t>
            </w:r>
            <w:r w:rsidRPr="00CB48D7">
              <w:rPr>
                <w:rFonts w:ascii="Times New Roman" w:hAnsi="Times New Roman"/>
                <w:color w:val="000000"/>
                <w:sz w:val="20"/>
                <w:szCs w:val="24"/>
                <w:lang w:val="ru-RU"/>
              </w:rPr>
              <w:t>й</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04792">
              <w:rPr>
                <w:rFonts w:ascii="Times New Roman" w:hAnsi="Times New Roman"/>
                <w:color w:val="000000"/>
                <w:sz w:val="20"/>
                <w:szCs w:val="24"/>
                <w:lang w:val="en-US"/>
              </w:rPr>
              <w:t>https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dpmk</w:t>
            </w:r>
            <w:r w:rsidRPr="00CB48D7">
              <w:rPr>
                <w:rFonts w:ascii="Times New Roman" w:hAnsi="Times New Roman"/>
                <w:color w:val="000000"/>
                <w:sz w:val="20"/>
                <w:szCs w:val="24"/>
                <w:lang w:val="ru-RU"/>
              </w:rPr>
              <w:t>246.</w:t>
            </w:r>
            <w:r w:rsidRPr="00304792">
              <w:rPr>
                <w:rFonts w:ascii="Times New Roman" w:hAnsi="Times New Roman"/>
                <w:color w:val="000000"/>
                <w:sz w:val="20"/>
                <w:szCs w:val="24"/>
                <w:lang w:val="en-US"/>
              </w:rPr>
              <w:t>pat</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ua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documents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akcionernii</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kapital</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doc</w:t>
            </w:r>
            <w:r w:rsidRPr="00CB48D7">
              <w:rPr>
                <w:rFonts w:ascii="Times New Roman" w:hAnsi="Times New Roman"/>
                <w:color w:val="000000"/>
                <w:sz w:val="20"/>
                <w:szCs w:val="24"/>
                <w:lang w:val="ru-RU"/>
              </w:rPr>
              <w:t>=4213</w:t>
            </w:r>
          </w:p>
        </w:tc>
      </w:tr>
      <w:tr w:rsidR="00304792" w:rsidRPr="00304792" w:rsidTr="0093439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Свідоцтво про державну реєстрацію юридичної особи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реєстрація юридичної особи</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https://dpmk246.pat.ua/documents/ustanovchi-dokumenti?doc=4209</w:t>
            </w:r>
          </w:p>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https://dpmk246.pat.ua/documents/ustanovchi-dokumenti?doc=4210</w:t>
            </w:r>
          </w:p>
        </w:tc>
      </w:tr>
      <w:tr w:rsidR="00304792" w:rsidRPr="00304792" w:rsidTr="0093439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Регулярна інформація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звітність емітента, що подається до НКЦПФР за 2011-2022 р.</w:t>
            </w:r>
          </w:p>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звітність емітента, що подається до НКЦПФР за 2023 р., 2024 р.</w:t>
            </w:r>
          </w:p>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звітність емітента, що подається до НКЦПФР за 2025 р.</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04792">
              <w:rPr>
                <w:rFonts w:ascii="Times New Roman" w:hAnsi="Times New Roman"/>
                <w:color w:val="000000"/>
                <w:sz w:val="20"/>
                <w:szCs w:val="24"/>
                <w:lang w:val="en-US"/>
              </w:rPr>
              <w:t>https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dpmk</w:t>
            </w:r>
            <w:r w:rsidRPr="00CB48D7">
              <w:rPr>
                <w:rFonts w:ascii="Times New Roman" w:hAnsi="Times New Roman"/>
                <w:color w:val="000000"/>
                <w:sz w:val="20"/>
                <w:szCs w:val="24"/>
                <w:lang w:val="ru-RU"/>
              </w:rPr>
              <w:t>246.</w:t>
            </w:r>
            <w:r w:rsidRPr="00304792">
              <w:rPr>
                <w:rFonts w:ascii="Times New Roman" w:hAnsi="Times New Roman"/>
                <w:color w:val="000000"/>
                <w:sz w:val="20"/>
                <w:szCs w:val="24"/>
                <w:lang w:val="en-US"/>
              </w:rPr>
              <w:t>pat</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ua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emitents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reports</w:t>
            </w:r>
          </w:p>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04792">
              <w:rPr>
                <w:rFonts w:ascii="Times New Roman" w:hAnsi="Times New Roman"/>
                <w:color w:val="000000"/>
                <w:sz w:val="20"/>
                <w:szCs w:val="24"/>
                <w:lang w:val="en-US"/>
              </w:rPr>
              <w:t>https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dpmk</w:t>
            </w:r>
            <w:r w:rsidRPr="00CB48D7">
              <w:rPr>
                <w:rFonts w:ascii="Times New Roman" w:hAnsi="Times New Roman"/>
                <w:color w:val="000000"/>
                <w:sz w:val="20"/>
                <w:szCs w:val="24"/>
                <w:lang w:val="ru-RU"/>
              </w:rPr>
              <w:t>246.</w:t>
            </w:r>
            <w:r w:rsidRPr="00304792">
              <w:rPr>
                <w:rFonts w:ascii="Times New Roman" w:hAnsi="Times New Roman"/>
                <w:color w:val="000000"/>
                <w:sz w:val="20"/>
                <w:szCs w:val="24"/>
                <w:lang w:val="en-US"/>
              </w:rPr>
              <w:t>pat</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ua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documents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informaciya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dlya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akcioneriv</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ta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steikholderiv</w:t>
            </w:r>
          </w:p>
        </w:tc>
      </w:tr>
      <w:tr w:rsidR="00304792" w:rsidRPr="00304792" w:rsidTr="0093439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4</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Архіви (2011-2022 роки)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 xml:space="preserve">протоколи зборів </w:t>
            </w:r>
          </w:p>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звітність емітента річна</w:t>
            </w:r>
          </w:p>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звітність емітента особлива</w:t>
            </w:r>
          </w:p>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повідомлення про збори</w:t>
            </w:r>
          </w:p>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https://dpmk246.pat.ua/documents/protokoli-zboriv</w:t>
            </w:r>
          </w:p>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https://dpmk246.pat.ua/emitents/reports</w:t>
            </w:r>
          </w:p>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https://dpmk246.pat.ua/documents/povidomlennya-pro-zbori</w:t>
            </w:r>
          </w:p>
        </w:tc>
      </w:tr>
      <w:tr w:rsidR="00304792" w:rsidRPr="00304792" w:rsidTr="0093439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5</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Структура власності</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м</w:t>
            </w:r>
            <w:r w:rsidRPr="00304792">
              <w:rPr>
                <w:rFonts w:ascii="Times New Roman" w:hAnsi="Times New Roman"/>
                <w:color w:val="000000"/>
                <w:sz w:val="20"/>
                <w:szCs w:val="24"/>
                <w:lang w:val="en-US"/>
              </w:rPr>
              <w:t>i</w:t>
            </w:r>
            <w:r w:rsidRPr="00CB48D7">
              <w:rPr>
                <w:rFonts w:ascii="Times New Roman" w:hAnsi="Times New Roman"/>
                <w:color w:val="000000"/>
                <w:sz w:val="20"/>
                <w:szCs w:val="24"/>
                <w:lang w:val="ru-RU"/>
              </w:rPr>
              <w:t>стить в</w:t>
            </w:r>
            <w:r w:rsidRPr="00304792">
              <w:rPr>
                <w:rFonts w:ascii="Times New Roman" w:hAnsi="Times New Roman"/>
                <w:color w:val="000000"/>
                <w:sz w:val="20"/>
                <w:szCs w:val="24"/>
                <w:lang w:val="en-US"/>
              </w:rPr>
              <w:t>i</w:t>
            </w:r>
            <w:r w:rsidRPr="00CB48D7">
              <w:rPr>
                <w:rFonts w:ascii="Times New Roman" w:hAnsi="Times New Roman"/>
                <w:color w:val="000000"/>
                <w:sz w:val="20"/>
                <w:szCs w:val="24"/>
                <w:lang w:val="ru-RU"/>
              </w:rPr>
              <w:t>домост</w:t>
            </w:r>
            <w:r w:rsidRPr="00304792">
              <w:rPr>
                <w:rFonts w:ascii="Times New Roman" w:hAnsi="Times New Roman"/>
                <w:color w:val="000000"/>
                <w:sz w:val="20"/>
                <w:szCs w:val="24"/>
                <w:lang w:val="en-US"/>
              </w:rPr>
              <w:t>i</w:t>
            </w:r>
            <w:r w:rsidRPr="00CB48D7">
              <w:rPr>
                <w:rFonts w:ascii="Times New Roman" w:hAnsi="Times New Roman"/>
                <w:color w:val="000000"/>
                <w:sz w:val="20"/>
                <w:szCs w:val="24"/>
                <w:lang w:val="ru-RU"/>
              </w:rPr>
              <w:t xml:space="preserve"> про власник</w:t>
            </w:r>
            <w:r w:rsidRPr="00304792">
              <w:rPr>
                <w:rFonts w:ascii="Times New Roman" w:hAnsi="Times New Roman"/>
                <w:color w:val="000000"/>
                <w:sz w:val="20"/>
                <w:szCs w:val="24"/>
                <w:lang w:val="en-US"/>
              </w:rPr>
              <w:t>i</w:t>
            </w:r>
            <w:r w:rsidRPr="00CB48D7">
              <w:rPr>
                <w:rFonts w:ascii="Times New Roman" w:hAnsi="Times New Roman"/>
                <w:color w:val="000000"/>
                <w:sz w:val="20"/>
                <w:szCs w:val="24"/>
                <w:lang w:val="ru-RU"/>
              </w:rPr>
              <w:t xml:space="preserve">в </w:t>
            </w:r>
            <w:r w:rsidRPr="00304792">
              <w:rPr>
                <w:rFonts w:ascii="Times New Roman" w:hAnsi="Times New Roman"/>
                <w:color w:val="000000"/>
                <w:sz w:val="20"/>
                <w:szCs w:val="24"/>
                <w:lang w:val="en-US"/>
              </w:rPr>
              <w:t>i</w:t>
            </w:r>
            <w:r w:rsidRPr="00CB48D7">
              <w:rPr>
                <w:rFonts w:ascii="Times New Roman" w:hAnsi="Times New Roman"/>
                <w:color w:val="000000"/>
                <w:sz w:val="20"/>
                <w:szCs w:val="24"/>
                <w:lang w:val="ru-RU"/>
              </w:rPr>
              <w:t>стотної участ</w:t>
            </w:r>
            <w:r w:rsidRPr="00304792">
              <w:rPr>
                <w:rFonts w:ascii="Times New Roman" w:hAnsi="Times New Roman"/>
                <w:color w:val="000000"/>
                <w:sz w:val="20"/>
                <w:szCs w:val="24"/>
                <w:lang w:val="en-US"/>
              </w:rPr>
              <w:t>i</w:t>
            </w:r>
            <w:r w:rsidRPr="00CB48D7">
              <w:rPr>
                <w:rFonts w:ascii="Times New Roman" w:hAnsi="Times New Roman"/>
                <w:color w:val="000000"/>
                <w:sz w:val="20"/>
                <w:szCs w:val="24"/>
                <w:lang w:val="ru-RU"/>
              </w:rPr>
              <w:t xml:space="preserve"> у емітента, остаточних ключових учасник</w:t>
            </w:r>
            <w:r w:rsidRPr="00304792">
              <w:rPr>
                <w:rFonts w:ascii="Times New Roman" w:hAnsi="Times New Roman"/>
                <w:color w:val="000000"/>
                <w:sz w:val="20"/>
                <w:szCs w:val="24"/>
                <w:lang w:val="en-US"/>
              </w:rPr>
              <w:t>i</w:t>
            </w:r>
            <w:r w:rsidRPr="00CB48D7">
              <w:rPr>
                <w:rFonts w:ascii="Times New Roman" w:hAnsi="Times New Roman"/>
                <w:color w:val="000000"/>
                <w:sz w:val="20"/>
                <w:szCs w:val="24"/>
                <w:lang w:val="ru-RU"/>
              </w:rPr>
              <w:t>в  та схематичне зображення структури власност</w:t>
            </w:r>
            <w:r w:rsidRPr="00304792">
              <w:rPr>
                <w:rFonts w:ascii="Times New Roman" w:hAnsi="Times New Roman"/>
                <w:color w:val="000000"/>
                <w:sz w:val="20"/>
                <w:szCs w:val="24"/>
                <w:lang w:val="en-US"/>
              </w:rPr>
              <w:t>i</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04792">
              <w:rPr>
                <w:rFonts w:ascii="Times New Roman" w:hAnsi="Times New Roman"/>
                <w:color w:val="000000"/>
                <w:sz w:val="20"/>
                <w:szCs w:val="24"/>
                <w:lang w:val="en-US"/>
              </w:rPr>
              <w:t>https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dpmk</w:t>
            </w:r>
            <w:r w:rsidRPr="00CB48D7">
              <w:rPr>
                <w:rFonts w:ascii="Times New Roman" w:hAnsi="Times New Roman"/>
                <w:color w:val="000000"/>
                <w:sz w:val="20"/>
                <w:szCs w:val="24"/>
                <w:lang w:val="ru-RU"/>
              </w:rPr>
              <w:t>246.</w:t>
            </w:r>
            <w:r w:rsidRPr="00304792">
              <w:rPr>
                <w:rFonts w:ascii="Times New Roman" w:hAnsi="Times New Roman"/>
                <w:color w:val="000000"/>
                <w:sz w:val="20"/>
                <w:szCs w:val="24"/>
                <w:lang w:val="en-US"/>
              </w:rPr>
              <w:t>pat</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ua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documents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informaciya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dlya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akcioneriv</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ta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steikholderiv</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doc</w:t>
            </w:r>
            <w:r w:rsidRPr="00CB48D7">
              <w:rPr>
                <w:rFonts w:ascii="Times New Roman" w:hAnsi="Times New Roman"/>
                <w:color w:val="000000"/>
                <w:sz w:val="20"/>
                <w:szCs w:val="24"/>
                <w:lang w:val="ru-RU"/>
              </w:rPr>
              <w:t>=115862</w:t>
            </w:r>
          </w:p>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04792">
              <w:rPr>
                <w:rFonts w:ascii="Times New Roman" w:hAnsi="Times New Roman"/>
                <w:color w:val="000000"/>
                <w:sz w:val="20"/>
                <w:szCs w:val="24"/>
                <w:lang w:val="en-US"/>
              </w:rPr>
              <w:t>https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dpmk</w:t>
            </w:r>
            <w:r w:rsidRPr="00CB48D7">
              <w:rPr>
                <w:rFonts w:ascii="Times New Roman" w:hAnsi="Times New Roman"/>
                <w:color w:val="000000"/>
                <w:sz w:val="20"/>
                <w:szCs w:val="24"/>
                <w:lang w:val="ru-RU"/>
              </w:rPr>
              <w:t>246.</w:t>
            </w:r>
            <w:r w:rsidRPr="00304792">
              <w:rPr>
                <w:rFonts w:ascii="Times New Roman" w:hAnsi="Times New Roman"/>
                <w:color w:val="000000"/>
                <w:sz w:val="20"/>
                <w:szCs w:val="24"/>
                <w:lang w:val="en-US"/>
              </w:rPr>
              <w:t>pat</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ua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documents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informaciya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dlya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akcioneriv</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ta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steikholderiv</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doc</w:t>
            </w:r>
            <w:r w:rsidRPr="00CB48D7">
              <w:rPr>
                <w:rFonts w:ascii="Times New Roman" w:hAnsi="Times New Roman"/>
                <w:color w:val="000000"/>
                <w:sz w:val="20"/>
                <w:szCs w:val="24"/>
                <w:lang w:val="ru-RU"/>
              </w:rPr>
              <w:t>=116362</w:t>
            </w:r>
          </w:p>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04792">
              <w:rPr>
                <w:rFonts w:ascii="Times New Roman" w:hAnsi="Times New Roman"/>
                <w:color w:val="000000"/>
                <w:sz w:val="20"/>
                <w:szCs w:val="24"/>
                <w:lang w:val="en-US"/>
              </w:rPr>
              <w:t>https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dpmk</w:t>
            </w:r>
            <w:r w:rsidRPr="00CB48D7">
              <w:rPr>
                <w:rFonts w:ascii="Times New Roman" w:hAnsi="Times New Roman"/>
                <w:color w:val="000000"/>
                <w:sz w:val="20"/>
                <w:szCs w:val="24"/>
                <w:lang w:val="ru-RU"/>
              </w:rPr>
              <w:t>246.</w:t>
            </w:r>
            <w:r w:rsidRPr="00304792">
              <w:rPr>
                <w:rFonts w:ascii="Times New Roman" w:hAnsi="Times New Roman"/>
                <w:color w:val="000000"/>
                <w:sz w:val="20"/>
                <w:szCs w:val="24"/>
                <w:lang w:val="en-US"/>
              </w:rPr>
              <w:t>pat</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ua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documents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informaciya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dlya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akcioneriv</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ta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steikholderiv</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doc</w:t>
            </w:r>
            <w:r w:rsidRPr="00CB48D7">
              <w:rPr>
                <w:rFonts w:ascii="Times New Roman" w:hAnsi="Times New Roman"/>
                <w:color w:val="000000"/>
                <w:sz w:val="20"/>
                <w:szCs w:val="24"/>
                <w:lang w:val="ru-RU"/>
              </w:rPr>
              <w:t>=124467</w:t>
            </w:r>
          </w:p>
        </w:tc>
      </w:tr>
      <w:tr w:rsidR="00304792" w:rsidRPr="00304792" w:rsidTr="0093439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6</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Аудиторські висновки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B48D7">
              <w:rPr>
                <w:rFonts w:ascii="Times New Roman" w:hAnsi="Times New Roman"/>
                <w:color w:val="000000"/>
                <w:sz w:val="20"/>
                <w:szCs w:val="24"/>
                <w:lang w:val="ru-RU"/>
              </w:rPr>
              <w:t>висновок аудитора щодо фінансової діяльності товариства та щодо звітів керівництва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CB48D7"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04792">
              <w:rPr>
                <w:rFonts w:ascii="Times New Roman" w:hAnsi="Times New Roman"/>
                <w:color w:val="000000"/>
                <w:sz w:val="20"/>
                <w:szCs w:val="24"/>
                <w:lang w:val="en-US"/>
              </w:rPr>
              <w:t>https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dpmk</w:t>
            </w:r>
            <w:r w:rsidRPr="00CB48D7">
              <w:rPr>
                <w:rFonts w:ascii="Times New Roman" w:hAnsi="Times New Roman"/>
                <w:color w:val="000000"/>
                <w:sz w:val="20"/>
                <w:szCs w:val="24"/>
                <w:lang w:val="ru-RU"/>
              </w:rPr>
              <w:t>246.</w:t>
            </w:r>
            <w:r w:rsidRPr="00304792">
              <w:rPr>
                <w:rFonts w:ascii="Times New Roman" w:hAnsi="Times New Roman"/>
                <w:color w:val="000000"/>
                <w:sz w:val="20"/>
                <w:szCs w:val="24"/>
                <w:lang w:val="en-US"/>
              </w:rPr>
              <w:t>pat</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ua</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documents</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rezultati</w:t>
            </w:r>
            <w:r w:rsidRPr="00CB48D7">
              <w:rPr>
                <w:rFonts w:ascii="Times New Roman" w:hAnsi="Times New Roman"/>
                <w:color w:val="000000"/>
                <w:sz w:val="20"/>
                <w:szCs w:val="24"/>
                <w:lang w:val="ru-RU"/>
              </w:rPr>
              <w:t>-</w:t>
            </w:r>
            <w:r w:rsidRPr="00304792">
              <w:rPr>
                <w:rFonts w:ascii="Times New Roman" w:hAnsi="Times New Roman"/>
                <w:color w:val="000000"/>
                <w:sz w:val="20"/>
                <w:szCs w:val="24"/>
                <w:lang w:val="en-US"/>
              </w:rPr>
              <w:t>perevirok</w:t>
            </w:r>
          </w:p>
        </w:tc>
      </w:tr>
      <w:tr w:rsidR="00304792" w:rsidRPr="00304792" w:rsidTr="0093439F">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04792">
              <w:rPr>
                <w:rFonts w:ascii="Times New Roman" w:hAnsi="Times New Roman"/>
                <w:color w:val="000000"/>
                <w:sz w:val="20"/>
                <w:szCs w:val="24"/>
              </w:rPr>
              <w:t>7</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Організаційна структура</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схематичне зображення структури власності</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https://dpmk246.pat.ua/documents/informaciya-dlya-akcioneriv-ta-steikholderiv?doc=115921</w:t>
            </w:r>
          </w:p>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https://dpmk246.pat.ua/documents/informaciya-dlya-akcioneriv-ta-steikholderiv?doc=116361</w:t>
            </w:r>
          </w:p>
          <w:p w:rsidR="00304792" w:rsidRPr="00304792" w:rsidRDefault="00304792" w:rsidP="0030479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04792">
              <w:rPr>
                <w:rFonts w:ascii="Times New Roman" w:hAnsi="Times New Roman"/>
                <w:color w:val="000000"/>
                <w:sz w:val="20"/>
                <w:szCs w:val="24"/>
                <w:lang w:val="en-US"/>
              </w:rPr>
              <w:t>https://dpmk246.pat.ua/documents/informaciya-dlya-akcioneriv-ta-steikholderiv?doc=124407</w:t>
            </w:r>
          </w:p>
        </w:tc>
      </w:tr>
    </w:tbl>
    <w:p w:rsidR="00304792" w:rsidRPr="00304792" w:rsidRDefault="00304792" w:rsidP="0030479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304792" w:rsidRPr="00304792" w:rsidRDefault="00304792" w:rsidP="00304792"/>
    <w:p w:rsidR="00304792" w:rsidRDefault="00304792">
      <w:pPr>
        <w:sectPr w:rsidR="00304792" w:rsidSect="00304792">
          <w:pgSz w:w="16838" w:h="11906" w:orient="landscape"/>
          <w:pgMar w:top="567" w:right="363" w:bottom="567" w:left="363" w:header="709" w:footer="709" w:gutter="0"/>
          <w:cols w:space="708"/>
          <w:docGrid w:linePitch="360"/>
        </w:sectPr>
      </w:pPr>
    </w:p>
    <w:p w:rsidR="00304792" w:rsidRPr="00304792" w:rsidRDefault="00304792" w:rsidP="00304792">
      <w:pPr>
        <w:widowControl w:val="0"/>
        <w:spacing w:after="0" w:line="240" w:lineRule="auto"/>
        <w:ind w:firstLine="567"/>
        <w:jc w:val="right"/>
        <w:rPr>
          <w:rFonts w:ascii="Times New Roman" w:hAnsi="Times New Roman"/>
          <w:b/>
          <w:lang w:val="en-US" w:eastAsia="ru-RU"/>
        </w:rPr>
      </w:pPr>
    </w:p>
    <w:p w:rsidR="00304792" w:rsidRPr="00304792" w:rsidRDefault="00304792" w:rsidP="00304792">
      <w:pPr>
        <w:widowControl w:val="0"/>
        <w:spacing w:after="0" w:line="240" w:lineRule="auto"/>
        <w:jc w:val="center"/>
        <w:rPr>
          <w:rFonts w:ascii="Times New Roman" w:hAnsi="Times New Roman"/>
          <w:b/>
          <w:bCs/>
          <w:color w:val="000000"/>
          <w:sz w:val="28"/>
          <w:szCs w:val="28"/>
          <w:lang w:eastAsia="ru-RU"/>
        </w:rPr>
      </w:pPr>
      <w:r w:rsidRPr="00304792">
        <w:rPr>
          <w:rFonts w:ascii="Times New Roman" w:hAnsi="Times New Roman"/>
          <w:b/>
          <w:bCs/>
          <w:color w:val="000000"/>
          <w:sz w:val="28"/>
          <w:szCs w:val="28"/>
          <w:lang w:eastAsia="ru-RU"/>
        </w:rPr>
        <w:t xml:space="preserve">Фінансова звітність </w:t>
      </w:r>
    </w:p>
    <w:p w:rsidR="00304792" w:rsidRPr="00304792" w:rsidRDefault="00304792" w:rsidP="00304792">
      <w:pPr>
        <w:widowControl w:val="0"/>
        <w:spacing w:after="0" w:line="240" w:lineRule="auto"/>
        <w:jc w:val="center"/>
        <w:rPr>
          <w:rFonts w:ascii="Times New Roman" w:hAnsi="Times New Roman"/>
          <w:b/>
          <w:bCs/>
          <w:sz w:val="28"/>
          <w:szCs w:val="28"/>
          <w:lang w:eastAsia="ru-RU"/>
        </w:rPr>
      </w:pPr>
      <w:r w:rsidRPr="00304792">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04792" w:rsidRPr="00304792" w:rsidTr="0093439F">
        <w:tc>
          <w:tcPr>
            <w:tcW w:w="6082" w:type="dxa"/>
          </w:tcPr>
          <w:p w:rsidR="00304792" w:rsidRPr="00304792" w:rsidRDefault="00304792" w:rsidP="00304792">
            <w:pPr>
              <w:widowControl w:val="0"/>
              <w:spacing w:after="0" w:line="240" w:lineRule="auto"/>
              <w:rPr>
                <w:rFonts w:ascii="Times New Roman" w:hAnsi="Times New Roman"/>
                <w:sz w:val="18"/>
                <w:szCs w:val="18"/>
                <w:lang w:val="ru-RU" w:eastAsia="ru-RU"/>
              </w:rPr>
            </w:pPr>
          </w:p>
        </w:tc>
        <w:tc>
          <w:tcPr>
            <w:tcW w:w="1956" w:type="dxa"/>
          </w:tcPr>
          <w:p w:rsidR="00304792" w:rsidRPr="00304792" w:rsidRDefault="00304792" w:rsidP="0030479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18"/>
                <w:szCs w:val="18"/>
                <w:lang w:val="ru-RU" w:eastAsia="ru-RU"/>
              </w:rPr>
            </w:pPr>
            <w:r w:rsidRPr="00304792">
              <w:rPr>
                <w:rFonts w:ascii="Times New Roman" w:hAnsi="Times New Roman"/>
                <w:sz w:val="18"/>
                <w:szCs w:val="18"/>
                <w:lang w:eastAsia="ru-RU"/>
              </w:rPr>
              <w:t>Коди</w:t>
            </w:r>
          </w:p>
        </w:tc>
      </w:tr>
      <w:tr w:rsidR="00304792" w:rsidRPr="00304792" w:rsidTr="0093439F">
        <w:tc>
          <w:tcPr>
            <w:tcW w:w="6082" w:type="dxa"/>
          </w:tcPr>
          <w:p w:rsidR="00304792" w:rsidRPr="00304792" w:rsidRDefault="00304792" w:rsidP="00304792">
            <w:pPr>
              <w:widowControl w:val="0"/>
              <w:spacing w:after="0" w:line="240" w:lineRule="auto"/>
              <w:rPr>
                <w:rFonts w:ascii="Times New Roman" w:hAnsi="Times New Roman"/>
                <w:sz w:val="18"/>
                <w:szCs w:val="18"/>
                <w:lang w:val="ru-RU" w:eastAsia="ru-RU"/>
              </w:rPr>
            </w:pPr>
          </w:p>
        </w:tc>
        <w:tc>
          <w:tcPr>
            <w:tcW w:w="1956" w:type="dxa"/>
          </w:tcPr>
          <w:p w:rsidR="00304792" w:rsidRPr="00304792" w:rsidRDefault="00304792" w:rsidP="00304792">
            <w:pPr>
              <w:widowControl w:val="0"/>
              <w:spacing w:after="0" w:line="240" w:lineRule="auto"/>
              <w:jc w:val="center"/>
              <w:rPr>
                <w:rFonts w:ascii="Times New Roman" w:hAnsi="Times New Roman"/>
                <w:sz w:val="16"/>
                <w:szCs w:val="16"/>
                <w:lang w:val="ru-RU" w:eastAsia="ru-RU"/>
              </w:rPr>
            </w:pPr>
            <w:r w:rsidRPr="0030479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18"/>
                <w:szCs w:val="18"/>
                <w:lang w:val="en-US" w:eastAsia="ru-RU"/>
              </w:rPr>
            </w:pPr>
            <w:r w:rsidRPr="00304792">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304792" w:rsidRPr="00304792" w:rsidRDefault="00304792" w:rsidP="00304792">
            <w:pPr>
              <w:widowControl w:val="0"/>
              <w:spacing w:after="0" w:line="240" w:lineRule="auto"/>
              <w:rPr>
                <w:rFonts w:ascii="Times New Roman" w:hAnsi="Times New Roman"/>
                <w:bCs/>
                <w:sz w:val="18"/>
                <w:szCs w:val="18"/>
                <w:lang w:val="en-US" w:eastAsia="ru-RU"/>
              </w:rPr>
            </w:pPr>
            <w:r w:rsidRPr="0030479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304792" w:rsidRPr="00304792" w:rsidRDefault="00304792" w:rsidP="00304792">
            <w:pPr>
              <w:widowControl w:val="0"/>
              <w:spacing w:after="0" w:line="240" w:lineRule="auto"/>
              <w:rPr>
                <w:rFonts w:ascii="Times New Roman" w:hAnsi="Times New Roman"/>
                <w:bCs/>
                <w:sz w:val="18"/>
                <w:szCs w:val="18"/>
                <w:lang w:val="en-US" w:eastAsia="ru-RU"/>
              </w:rPr>
            </w:pPr>
            <w:r w:rsidRPr="00304792">
              <w:rPr>
                <w:rFonts w:ascii="Times New Roman" w:hAnsi="Times New Roman"/>
                <w:bCs/>
                <w:sz w:val="18"/>
                <w:szCs w:val="18"/>
                <w:lang w:val="en-US" w:eastAsia="ru-RU"/>
              </w:rPr>
              <w:t>01</w:t>
            </w:r>
          </w:p>
        </w:tc>
      </w:tr>
      <w:tr w:rsidR="00304792" w:rsidRPr="00304792" w:rsidTr="0093439F">
        <w:tc>
          <w:tcPr>
            <w:tcW w:w="6082" w:type="dxa"/>
          </w:tcPr>
          <w:p w:rsidR="00304792" w:rsidRPr="00CB48D7" w:rsidRDefault="00304792" w:rsidP="00304792">
            <w:pPr>
              <w:widowControl w:val="0"/>
              <w:spacing w:after="0" w:line="240" w:lineRule="auto"/>
              <w:rPr>
                <w:rFonts w:ascii="Times New Roman" w:hAnsi="Times New Roman"/>
                <w:sz w:val="18"/>
                <w:szCs w:val="18"/>
                <w:lang w:val="ru-RU" w:eastAsia="ru-RU"/>
              </w:rPr>
            </w:pPr>
            <w:r w:rsidRPr="00304792">
              <w:rPr>
                <w:rFonts w:ascii="Times New Roman" w:hAnsi="Times New Roman"/>
                <w:sz w:val="18"/>
                <w:szCs w:val="18"/>
                <w:lang w:eastAsia="ru-RU"/>
              </w:rPr>
              <w:t xml:space="preserve">Підприємство  </w:t>
            </w:r>
            <w:r w:rsidRPr="00CB48D7">
              <w:rPr>
                <w:rFonts w:ascii="Times New Roman" w:hAnsi="Times New Roman"/>
                <w:sz w:val="18"/>
                <w:szCs w:val="18"/>
                <w:lang w:val="ru-RU" w:eastAsia="ru-RU"/>
              </w:rPr>
              <w:t xml:space="preserve"> </w:t>
            </w:r>
            <w:r w:rsidRPr="00CB48D7">
              <w:rPr>
                <w:rFonts w:ascii="Times New Roman" w:hAnsi="Times New Roman"/>
                <w:sz w:val="18"/>
                <w:szCs w:val="18"/>
                <w:u w:val="single"/>
                <w:lang w:val="ru-RU" w:eastAsia="ru-RU"/>
              </w:rPr>
              <w:t>ПРИВАТНЕ АКЦІОНЕРНЕ ТОВАРИСТВО "ДНІПРОПЕТРОВСЬКА ПЕРЕСУВНА МЕХАНІЗОВАНА КОЛОНА №246"</w:t>
            </w:r>
          </w:p>
        </w:tc>
        <w:tc>
          <w:tcPr>
            <w:tcW w:w="1956" w:type="dxa"/>
          </w:tcPr>
          <w:p w:rsidR="00304792" w:rsidRPr="00304792" w:rsidRDefault="00304792" w:rsidP="00304792">
            <w:pPr>
              <w:widowControl w:val="0"/>
              <w:spacing w:after="0" w:line="240" w:lineRule="auto"/>
              <w:rPr>
                <w:rFonts w:ascii="Times New Roman" w:hAnsi="Times New Roman"/>
                <w:sz w:val="18"/>
                <w:szCs w:val="18"/>
                <w:lang w:val="ru-RU" w:eastAsia="ru-RU"/>
              </w:rPr>
            </w:pPr>
            <w:r w:rsidRPr="0030479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18"/>
                <w:szCs w:val="18"/>
                <w:lang w:val="en-US" w:eastAsia="ru-RU"/>
              </w:rPr>
            </w:pPr>
            <w:r w:rsidRPr="00304792">
              <w:rPr>
                <w:rFonts w:ascii="Times New Roman" w:hAnsi="Times New Roman"/>
                <w:sz w:val="18"/>
                <w:szCs w:val="18"/>
                <w:lang w:val="en-US" w:eastAsia="ru-RU"/>
              </w:rPr>
              <w:t>01354527</w:t>
            </w:r>
          </w:p>
        </w:tc>
      </w:tr>
      <w:tr w:rsidR="00304792" w:rsidRPr="00304792" w:rsidTr="0093439F">
        <w:trPr>
          <w:trHeight w:val="199"/>
        </w:trPr>
        <w:tc>
          <w:tcPr>
            <w:tcW w:w="6082" w:type="dxa"/>
          </w:tcPr>
          <w:p w:rsidR="00304792" w:rsidRPr="00304792" w:rsidRDefault="00304792" w:rsidP="00304792">
            <w:pPr>
              <w:widowControl w:val="0"/>
              <w:spacing w:after="0" w:line="240" w:lineRule="auto"/>
              <w:rPr>
                <w:rFonts w:ascii="Times New Roman" w:hAnsi="Times New Roman"/>
                <w:sz w:val="18"/>
                <w:szCs w:val="18"/>
                <w:lang w:val="en-US" w:eastAsia="ru-RU"/>
              </w:rPr>
            </w:pPr>
            <w:r w:rsidRPr="00304792">
              <w:rPr>
                <w:rFonts w:ascii="Times New Roman" w:hAnsi="Times New Roman"/>
                <w:sz w:val="18"/>
                <w:szCs w:val="18"/>
                <w:lang w:eastAsia="ru-RU"/>
              </w:rPr>
              <w:t xml:space="preserve">Територія </w:t>
            </w:r>
            <w:r w:rsidRPr="00304792">
              <w:rPr>
                <w:rFonts w:ascii="Times New Roman" w:hAnsi="Times New Roman"/>
                <w:sz w:val="18"/>
                <w:szCs w:val="18"/>
                <w:lang w:val="en-US" w:eastAsia="ru-RU"/>
              </w:rPr>
              <w:t xml:space="preserve"> </w:t>
            </w:r>
            <w:r w:rsidRPr="00304792">
              <w:rPr>
                <w:rFonts w:ascii="Times New Roman" w:hAnsi="Times New Roman"/>
                <w:sz w:val="18"/>
                <w:szCs w:val="18"/>
                <w:u w:val="single"/>
                <w:lang w:val="en-US" w:eastAsia="ru-RU"/>
              </w:rPr>
              <w:t>СЛОБОЖАНСЬКЕ</w:t>
            </w:r>
          </w:p>
        </w:tc>
        <w:tc>
          <w:tcPr>
            <w:tcW w:w="1956" w:type="dxa"/>
          </w:tcPr>
          <w:p w:rsidR="00304792" w:rsidRPr="00304792" w:rsidRDefault="00304792" w:rsidP="00304792">
            <w:pPr>
              <w:widowControl w:val="0"/>
              <w:spacing w:after="0" w:line="240" w:lineRule="auto"/>
              <w:rPr>
                <w:rFonts w:ascii="Times New Roman" w:hAnsi="Times New Roman"/>
                <w:sz w:val="18"/>
                <w:szCs w:val="18"/>
                <w:lang w:val="ru-RU" w:eastAsia="ru-RU"/>
              </w:rPr>
            </w:pPr>
            <w:r w:rsidRPr="00304792">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18"/>
                <w:szCs w:val="18"/>
                <w:lang w:val="en-US" w:eastAsia="ru-RU"/>
              </w:rPr>
            </w:pPr>
            <w:r w:rsidRPr="00304792">
              <w:rPr>
                <w:rFonts w:ascii="Times New Roman" w:hAnsi="Times New Roman"/>
                <w:sz w:val="18"/>
                <w:szCs w:val="18"/>
                <w:lang w:val="en-US" w:eastAsia="ru-RU"/>
              </w:rPr>
              <w:t>UA12020250010046556</w:t>
            </w:r>
          </w:p>
        </w:tc>
      </w:tr>
      <w:tr w:rsidR="00304792" w:rsidRPr="00304792" w:rsidTr="0093439F">
        <w:trPr>
          <w:trHeight w:val="199"/>
        </w:trPr>
        <w:tc>
          <w:tcPr>
            <w:tcW w:w="6082" w:type="dxa"/>
          </w:tcPr>
          <w:p w:rsidR="00304792" w:rsidRPr="00304792" w:rsidRDefault="00304792" w:rsidP="00304792">
            <w:pPr>
              <w:widowControl w:val="0"/>
              <w:spacing w:after="0" w:line="240" w:lineRule="auto"/>
              <w:rPr>
                <w:rFonts w:ascii="Times New Roman" w:hAnsi="Times New Roman"/>
                <w:sz w:val="18"/>
                <w:szCs w:val="18"/>
                <w:lang w:val="ru-RU" w:eastAsia="ru-RU"/>
              </w:rPr>
            </w:pPr>
            <w:r w:rsidRPr="00304792">
              <w:rPr>
                <w:rFonts w:ascii="Times New Roman" w:hAnsi="Times New Roman"/>
                <w:sz w:val="18"/>
                <w:szCs w:val="18"/>
                <w:lang w:eastAsia="ru-RU"/>
              </w:rPr>
              <w:t>Організаційно-правова форма господарювання</w:t>
            </w:r>
            <w:r w:rsidRPr="00304792">
              <w:rPr>
                <w:rFonts w:ascii="Times New Roman" w:hAnsi="Times New Roman"/>
                <w:sz w:val="18"/>
                <w:szCs w:val="18"/>
                <w:lang w:val="ru-RU" w:eastAsia="ru-RU"/>
              </w:rPr>
              <w:t xml:space="preserve">  </w:t>
            </w:r>
            <w:r w:rsidRPr="00CB48D7">
              <w:rPr>
                <w:rFonts w:ascii="Times New Roman" w:hAnsi="Times New Roman"/>
                <w:sz w:val="18"/>
                <w:szCs w:val="18"/>
                <w:u w:val="single"/>
                <w:lang w:val="ru-RU" w:eastAsia="ru-RU"/>
              </w:rPr>
              <w:t>Акц</w:t>
            </w:r>
            <w:r w:rsidRPr="00304792">
              <w:rPr>
                <w:rFonts w:ascii="Times New Roman" w:hAnsi="Times New Roman"/>
                <w:sz w:val="18"/>
                <w:szCs w:val="18"/>
                <w:u w:val="single"/>
                <w:lang w:val="en-US" w:eastAsia="ru-RU"/>
              </w:rPr>
              <w:t>i</w:t>
            </w:r>
            <w:r w:rsidRPr="00CB48D7">
              <w:rPr>
                <w:rFonts w:ascii="Times New Roman" w:hAnsi="Times New Roman"/>
                <w:sz w:val="18"/>
                <w:szCs w:val="18"/>
                <w:u w:val="single"/>
                <w:lang w:val="ru-RU" w:eastAsia="ru-RU"/>
              </w:rPr>
              <w:t>онерне товариство</w:t>
            </w:r>
          </w:p>
        </w:tc>
        <w:tc>
          <w:tcPr>
            <w:tcW w:w="1956" w:type="dxa"/>
          </w:tcPr>
          <w:p w:rsidR="00304792" w:rsidRPr="00304792" w:rsidRDefault="00304792" w:rsidP="00304792">
            <w:pPr>
              <w:widowControl w:val="0"/>
              <w:spacing w:after="0" w:line="240" w:lineRule="auto"/>
              <w:rPr>
                <w:rFonts w:ascii="Times New Roman" w:hAnsi="Times New Roman"/>
                <w:sz w:val="18"/>
                <w:szCs w:val="18"/>
                <w:lang w:eastAsia="ru-RU"/>
              </w:rPr>
            </w:pPr>
            <w:r w:rsidRPr="00304792">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18"/>
                <w:szCs w:val="18"/>
                <w:lang w:val="en-US" w:eastAsia="ru-RU"/>
              </w:rPr>
            </w:pPr>
            <w:r w:rsidRPr="00304792">
              <w:rPr>
                <w:rFonts w:ascii="Times New Roman" w:hAnsi="Times New Roman"/>
                <w:sz w:val="18"/>
                <w:szCs w:val="18"/>
                <w:lang w:val="en-US" w:eastAsia="ru-RU"/>
              </w:rPr>
              <w:t>230</w:t>
            </w:r>
          </w:p>
        </w:tc>
      </w:tr>
      <w:tr w:rsidR="00304792" w:rsidRPr="00304792" w:rsidTr="0093439F">
        <w:tc>
          <w:tcPr>
            <w:tcW w:w="6082" w:type="dxa"/>
          </w:tcPr>
          <w:p w:rsidR="00304792" w:rsidRPr="00CB48D7" w:rsidRDefault="00304792" w:rsidP="00304792">
            <w:pPr>
              <w:widowControl w:val="0"/>
              <w:spacing w:after="0" w:line="240" w:lineRule="auto"/>
              <w:rPr>
                <w:rFonts w:ascii="Times New Roman" w:hAnsi="Times New Roman"/>
                <w:sz w:val="18"/>
                <w:szCs w:val="18"/>
                <w:lang w:eastAsia="ru-RU"/>
              </w:rPr>
            </w:pPr>
            <w:r w:rsidRPr="00CB48D7">
              <w:rPr>
                <w:rFonts w:ascii="Times New Roman" w:hAnsi="Times New Roman"/>
                <w:sz w:val="18"/>
                <w:szCs w:val="18"/>
                <w:lang w:eastAsia="ru-RU"/>
              </w:rPr>
              <w:t xml:space="preserve">Вид економічної діяльності  </w:t>
            </w:r>
            <w:r w:rsidRPr="00CB48D7">
              <w:rPr>
                <w:rFonts w:ascii="Times New Roman" w:hAnsi="Times New Roman"/>
                <w:sz w:val="18"/>
                <w:szCs w:val="18"/>
                <w:u w:val="single"/>
                <w:lang w:eastAsia="ru-RU"/>
              </w:rPr>
              <w:t>ІНШІ СПЕЦІАЛІЗОВАНІ БУДІВЕЛЬНІ РОБОТИ, Н. В. І. У.</w:t>
            </w:r>
          </w:p>
        </w:tc>
        <w:tc>
          <w:tcPr>
            <w:tcW w:w="1956" w:type="dxa"/>
            <w:tcBorders>
              <w:top w:val="nil"/>
              <w:left w:val="nil"/>
              <w:bottom w:val="nil"/>
              <w:right w:val="single" w:sz="4" w:space="0" w:color="auto"/>
            </w:tcBorders>
          </w:tcPr>
          <w:p w:rsidR="00304792" w:rsidRPr="00304792" w:rsidRDefault="00304792" w:rsidP="00304792">
            <w:pPr>
              <w:widowControl w:val="0"/>
              <w:spacing w:after="0" w:line="240" w:lineRule="auto"/>
              <w:rPr>
                <w:rFonts w:ascii="Times New Roman" w:hAnsi="Times New Roman"/>
                <w:sz w:val="18"/>
                <w:szCs w:val="18"/>
                <w:lang w:val="ru-RU" w:eastAsia="ru-RU"/>
              </w:rPr>
            </w:pPr>
            <w:r w:rsidRPr="00304792">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18"/>
                <w:szCs w:val="18"/>
                <w:lang w:val="en-US" w:eastAsia="ru-RU"/>
              </w:rPr>
            </w:pPr>
            <w:r w:rsidRPr="00304792">
              <w:rPr>
                <w:rFonts w:ascii="Times New Roman" w:hAnsi="Times New Roman"/>
                <w:sz w:val="18"/>
                <w:szCs w:val="18"/>
                <w:lang w:val="en-US" w:eastAsia="ru-RU"/>
              </w:rPr>
              <w:t>43.99</w:t>
            </w:r>
          </w:p>
        </w:tc>
      </w:tr>
      <w:tr w:rsidR="00304792" w:rsidRPr="00304792" w:rsidTr="0093439F">
        <w:tc>
          <w:tcPr>
            <w:tcW w:w="6082" w:type="dxa"/>
          </w:tcPr>
          <w:p w:rsidR="00304792" w:rsidRPr="00304792" w:rsidRDefault="00304792" w:rsidP="00304792">
            <w:pPr>
              <w:widowControl w:val="0"/>
              <w:spacing w:after="0" w:line="240" w:lineRule="auto"/>
              <w:rPr>
                <w:rFonts w:ascii="Times New Roman" w:hAnsi="Times New Roman"/>
                <w:sz w:val="18"/>
                <w:szCs w:val="18"/>
                <w:lang w:val="ru-RU" w:eastAsia="ru-RU"/>
              </w:rPr>
            </w:pPr>
            <w:r w:rsidRPr="00304792">
              <w:rPr>
                <w:rFonts w:ascii="Times New Roman" w:hAnsi="Times New Roman"/>
                <w:sz w:val="18"/>
                <w:szCs w:val="18"/>
                <w:lang w:val="ru-RU" w:eastAsia="ru-RU"/>
              </w:rPr>
              <w:t>Середн</w:t>
            </w:r>
            <w:r w:rsidRPr="00304792">
              <w:rPr>
                <w:rFonts w:ascii="Times New Roman" w:hAnsi="Times New Roman"/>
                <w:sz w:val="18"/>
                <w:szCs w:val="18"/>
                <w:lang w:eastAsia="ru-RU"/>
              </w:rPr>
              <w:t>я кількість працівників</w:t>
            </w:r>
            <w:r w:rsidRPr="00304792">
              <w:rPr>
                <w:rFonts w:ascii="Times New Roman" w:hAnsi="Times New Roman"/>
                <w:sz w:val="18"/>
                <w:szCs w:val="18"/>
                <w:lang w:val="ru-RU" w:eastAsia="ru-RU"/>
              </w:rPr>
              <w:t xml:space="preserve">  </w:t>
            </w:r>
            <w:r w:rsidRPr="00304792">
              <w:rPr>
                <w:rFonts w:ascii="Times New Roman" w:hAnsi="Times New Roman"/>
                <w:sz w:val="18"/>
                <w:szCs w:val="18"/>
                <w:u w:val="single"/>
                <w:lang w:val="en-US" w:eastAsia="ru-RU"/>
              </w:rPr>
              <w:t>18</w:t>
            </w:r>
          </w:p>
        </w:tc>
        <w:tc>
          <w:tcPr>
            <w:tcW w:w="1956" w:type="dxa"/>
          </w:tcPr>
          <w:p w:rsidR="00304792" w:rsidRPr="00304792" w:rsidRDefault="00304792" w:rsidP="00304792">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304792" w:rsidRPr="00304792" w:rsidRDefault="00304792" w:rsidP="00304792">
            <w:pPr>
              <w:widowControl w:val="0"/>
              <w:spacing w:after="0" w:line="240" w:lineRule="auto"/>
              <w:jc w:val="center"/>
              <w:rPr>
                <w:rFonts w:ascii="Times New Roman" w:hAnsi="Times New Roman"/>
                <w:sz w:val="18"/>
                <w:szCs w:val="18"/>
                <w:lang w:val="en-US" w:eastAsia="ru-RU"/>
              </w:rPr>
            </w:pPr>
          </w:p>
        </w:tc>
      </w:tr>
      <w:tr w:rsidR="00304792" w:rsidRPr="00304792" w:rsidTr="0093439F">
        <w:tc>
          <w:tcPr>
            <w:tcW w:w="6082" w:type="dxa"/>
          </w:tcPr>
          <w:p w:rsidR="00304792" w:rsidRPr="00304792" w:rsidRDefault="00304792" w:rsidP="00304792">
            <w:pPr>
              <w:widowControl w:val="0"/>
              <w:spacing w:after="0" w:line="240" w:lineRule="auto"/>
              <w:rPr>
                <w:rFonts w:ascii="Times New Roman" w:hAnsi="Times New Roman"/>
                <w:sz w:val="18"/>
                <w:szCs w:val="18"/>
                <w:lang w:val="ru-RU" w:eastAsia="ru-RU"/>
              </w:rPr>
            </w:pPr>
            <w:r w:rsidRPr="00304792">
              <w:rPr>
                <w:rFonts w:ascii="Times New Roman" w:hAnsi="Times New Roman"/>
                <w:sz w:val="18"/>
                <w:szCs w:val="18"/>
                <w:lang w:eastAsia="ru-RU"/>
              </w:rPr>
              <w:t>Одиниця виміру</w:t>
            </w:r>
            <w:r w:rsidRPr="00304792">
              <w:rPr>
                <w:rFonts w:ascii="Times New Roman" w:hAnsi="Times New Roman"/>
                <w:noProof/>
                <w:sz w:val="18"/>
                <w:szCs w:val="18"/>
                <w:lang w:val="ru-RU" w:eastAsia="ru-RU"/>
              </w:rPr>
              <w:t xml:space="preserve"> :</w:t>
            </w:r>
            <w:r w:rsidRPr="00304792">
              <w:rPr>
                <w:rFonts w:ascii="Times New Roman" w:hAnsi="Times New Roman"/>
                <w:sz w:val="18"/>
                <w:szCs w:val="18"/>
                <w:lang w:eastAsia="ru-RU"/>
              </w:rPr>
              <w:t xml:space="preserve"> </w:t>
            </w:r>
            <w:r w:rsidRPr="00304792">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304792" w:rsidRPr="00304792" w:rsidRDefault="00304792" w:rsidP="00304792">
            <w:pPr>
              <w:widowControl w:val="0"/>
              <w:spacing w:after="0" w:line="240" w:lineRule="auto"/>
              <w:rPr>
                <w:rFonts w:ascii="Times New Roman" w:hAnsi="Times New Roman"/>
                <w:sz w:val="18"/>
                <w:szCs w:val="18"/>
                <w:lang w:eastAsia="ru-RU"/>
              </w:rPr>
            </w:pPr>
          </w:p>
        </w:tc>
        <w:tc>
          <w:tcPr>
            <w:tcW w:w="2027" w:type="dxa"/>
            <w:gridSpan w:val="3"/>
          </w:tcPr>
          <w:p w:rsidR="00304792" w:rsidRPr="00304792" w:rsidRDefault="00304792" w:rsidP="00304792">
            <w:pPr>
              <w:widowControl w:val="0"/>
              <w:spacing w:after="0" w:line="240" w:lineRule="auto"/>
              <w:jc w:val="center"/>
              <w:rPr>
                <w:rFonts w:ascii="Times New Roman" w:hAnsi="Times New Roman"/>
                <w:sz w:val="18"/>
                <w:szCs w:val="18"/>
                <w:lang w:val="ru-RU" w:eastAsia="ru-RU"/>
              </w:rPr>
            </w:pPr>
          </w:p>
        </w:tc>
      </w:tr>
      <w:tr w:rsidR="00304792" w:rsidRPr="00304792" w:rsidTr="0093439F">
        <w:tc>
          <w:tcPr>
            <w:tcW w:w="6082" w:type="dxa"/>
          </w:tcPr>
          <w:p w:rsidR="00304792" w:rsidRPr="00304792" w:rsidRDefault="00304792" w:rsidP="00304792">
            <w:pPr>
              <w:widowControl w:val="0"/>
              <w:spacing w:after="0" w:line="240" w:lineRule="auto"/>
              <w:rPr>
                <w:rFonts w:ascii="Times New Roman" w:hAnsi="Times New Roman"/>
                <w:sz w:val="18"/>
                <w:szCs w:val="18"/>
                <w:lang w:val="ru-RU" w:eastAsia="ru-RU"/>
              </w:rPr>
            </w:pPr>
            <w:r w:rsidRPr="00304792">
              <w:rPr>
                <w:rFonts w:ascii="Times New Roman" w:hAnsi="Times New Roman"/>
                <w:sz w:val="18"/>
                <w:szCs w:val="18"/>
                <w:lang w:val="ru-RU" w:eastAsia="ru-RU"/>
              </w:rPr>
              <w:t>Адреса</w:t>
            </w:r>
            <w:r w:rsidRPr="00304792">
              <w:rPr>
                <w:rFonts w:ascii="Times New Roman" w:hAnsi="Times New Roman"/>
                <w:sz w:val="18"/>
                <w:szCs w:val="18"/>
                <w:lang w:eastAsia="ru-RU"/>
              </w:rPr>
              <w:t>, телефон</w:t>
            </w:r>
            <w:r w:rsidRPr="00304792">
              <w:rPr>
                <w:rFonts w:ascii="Times New Roman" w:hAnsi="Times New Roman"/>
                <w:sz w:val="18"/>
                <w:szCs w:val="18"/>
                <w:lang w:val="ru-RU" w:eastAsia="ru-RU"/>
              </w:rPr>
              <w:t xml:space="preserve"> </w:t>
            </w:r>
            <w:r w:rsidRPr="00CB48D7">
              <w:rPr>
                <w:rFonts w:ascii="Times New Roman" w:hAnsi="Times New Roman"/>
                <w:sz w:val="18"/>
                <w:szCs w:val="18"/>
                <w:u w:val="single"/>
                <w:lang w:val="ru-RU" w:eastAsia="ru-RU"/>
              </w:rPr>
              <w:t>52005 Дн</w:t>
            </w:r>
            <w:r w:rsidRPr="00304792">
              <w:rPr>
                <w:rFonts w:ascii="Times New Roman" w:hAnsi="Times New Roman"/>
                <w:sz w:val="18"/>
                <w:szCs w:val="18"/>
                <w:u w:val="single"/>
                <w:lang w:val="en-US" w:eastAsia="ru-RU"/>
              </w:rPr>
              <w:t>i</w:t>
            </w:r>
            <w:r w:rsidRPr="00CB48D7">
              <w:rPr>
                <w:rFonts w:ascii="Times New Roman" w:hAnsi="Times New Roman"/>
                <w:sz w:val="18"/>
                <w:szCs w:val="18"/>
                <w:u w:val="single"/>
                <w:lang w:val="ru-RU" w:eastAsia="ru-RU"/>
              </w:rPr>
              <w:t>пропетровська область Дн</w:t>
            </w:r>
            <w:r w:rsidRPr="00304792">
              <w:rPr>
                <w:rFonts w:ascii="Times New Roman" w:hAnsi="Times New Roman"/>
                <w:sz w:val="18"/>
                <w:szCs w:val="18"/>
                <w:u w:val="single"/>
                <w:lang w:val="en-US" w:eastAsia="ru-RU"/>
              </w:rPr>
              <w:t>i</w:t>
            </w:r>
            <w:r w:rsidRPr="00CB48D7">
              <w:rPr>
                <w:rFonts w:ascii="Times New Roman" w:hAnsi="Times New Roman"/>
                <w:sz w:val="18"/>
                <w:szCs w:val="18"/>
                <w:u w:val="single"/>
                <w:lang w:val="ru-RU" w:eastAsia="ru-RU"/>
              </w:rPr>
              <w:t>провський район смт.Слобожанське вул.8 Березня, 23, т.056-7295050</w:t>
            </w:r>
          </w:p>
          <w:p w:rsidR="00304792" w:rsidRPr="00304792" w:rsidRDefault="00304792" w:rsidP="00304792">
            <w:pPr>
              <w:widowControl w:val="0"/>
              <w:spacing w:after="0" w:line="240" w:lineRule="auto"/>
              <w:rPr>
                <w:rFonts w:ascii="Times New Roman" w:hAnsi="Times New Roman"/>
                <w:sz w:val="18"/>
                <w:szCs w:val="18"/>
                <w:lang w:eastAsia="ru-RU"/>
              </w:rPr>
            </w:pPr>
          </w:p>
          <w:p w:rsidR="00304792" w:rsidRPr="00304792" w:rsidRDefault="00304792" w:rsidP="00304792">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304792" w:rsidRPr="00304792" w:rsidRDefault="00304792" w:rsidP="00304792">
            <w:pPr>
              <w:widowControl w:val="0"/>
              <w:spacing w:after="0" w:line="240" w:lineRule="auto"/>
              <w:rPr>
                <w:rFonts w:ascii="Times New Roman" w:hAnsi="Times New Roman"/>
                <w:sz w:val="18"/>
                <w:szCs w:val="18"/>
                <w:lang w:val="ru-RU" w:eastAsia="ru-RU"/>
              </w:rPr>
            </w:pPr>
          </w:p>
        </w:tc>
        <w:tc>
          <w:tcPr>
            <w:tcW w:w="2027" w:type="dxa"/>
            <w:gridSpan w:val="3"/>
          </w:tcPr>
          <w:p w:rsidR="00304792" w:rsidRPr="00304792" w:rsidRDefault="00304792" w:rsidP="00304792">
            <w:pPr>
              <w:widowControl w:val="0"/>
              <w:spacing w:after="0" w:line="240" w:lineRule="auto"/>
              <w:jc w:val="center"/>
              <w:rPr>
                <w:rFonts w:ascii="Times New Roman" w:hAnsi="Times New Roman"/>
                <w:sz w:val="18"/>
                <w:szCs w:val="18"/>
                <w:lang w:val="ru-RU" w:eastAsia="ru-RU"/>
              </w:rPr>
            </w:pPr>
          </w:p>
        </w:tc>
      </w:tr>
      <w:tr w:rsidR="00304792" w:rsidRPr="00304792" w:rsidTr="0093439F">
        <w:trPr>
          <w:gridAfter w:val="4"/>
          <w:wAfter w:w="3983" w:type="dxa"/>
        </w:trPr>
        <w:tc>
          <w:tcPr>
            <w:tcW w:w="6082" w:type="dxa"/>
          </w:tcPr>
          <w:p w:rsidR="00304792" w:rsidRPr="00304792" w:rsidRDefault="00304792" w:rsidP="00304792">
            <w:pPr>
              <w:widowControl w:val="0"/>
              <w:spacing w:after="0" w:line="240" w:lineRule="auto"/>
              <w:rPr>
                <w:rFonts w:ascii="Times New Roman" w:hAnsi="Times New Roman"/>
                <w:sz w:val="18"/>
                <w:szCs w:val="18"/>
                <w:lang w:val="ru-RU" w:eastAsia="ru-RU"/>
              </w:rPr>
            </w:pPr>
          </w:p>
        </w:tc>
      </w:tr>
    </w:tbl>
    <w:p w:rsidR="00304792" w:rsidRPr="00304792" w:rsidRDefault="00304792" w:rsidP="00304792">
      <w:pPr>
        <w:widowControl w:val="0"/>
        <w:spacing w:after="0" w:line="240" w:lineRule="auto"/>
        <w:ind w:firstLine="567"/>
        <w:jc w:val="right"/>
        <w:rPr>
          <w:rFonts w:ascii="Times New Roman" w:hAnsi="Times New Roman"/>
          <w:b/>
          <w:lang w:val="ru-RU" w:eastAsia="ru-RU"/>
        </w:rPr>
      </w:pPr>
    </w:p>
    <w:p w:rsidR="00304792" w:rsidRPr="00304792" w:rsidRDefault="00304792" w:rsidP="00304792">
      <w:pPr>
        <w:widowControl w:val="0"/>
        <w:numPr>
          <w:ilvl w:val="0"/>
          <w:numId w:val="1"/>
        </w:numPr>
        <w:spacing w:after="0" w:line="240" w:lineRule="auto"/>
        <w:jc w:val="center"/>
        <w:rPr>
          <w:rFonts w:ascii="Times New Roman" w:hAnsi="Times New Roman"/>
          <w:b/>
          <w:bCs/>
          <w:lang w:eastAsia="ru-RU"/>
        </w:rPr>
      </w:pPr>
      <w:r w:rsidRPr="00304792">
        <w:rPr>
          <w:rFonts w:ascii="Times New Roman" w:hAnsi="Times New Roman"/>
          <w:b/>
          <w:bCs/>
          <w:color w:val="000000"/>
          <w:lang w:val="ru-RU" w:eastAsia="ru-RU"/>
        </w:rPr>
        <w:t xml:space="preserve">Баланс на </w:t>
      </w:r>
      <w:r w:rsidRPr="00304792">
        <w:rPr>
          <w:rFonts w:ascii="Times New Roman" w:hAnsi="Times New Roman"/>
          <w:b/>
          <w:bCs/>
          <w:color w:val="000000"/>
          <w:lang w:val="en-US" w:eastAsia="ru-RU"/>
        </w:rPr>
        <w:t>"31" грудня 2025 р.</w:t>
      </w:r>
      <w:r w:rsidRPr="00304792">
        <w:rPr>
          <w:rFonts w:ascii="Times New Roman" w:hAnsi="Times New Roman"/>
          <w:b/>
          <w:bCs/>
          <w:color w:val="000000"/>
          <w:lang w:val="ru-RU" w:eastAsia="ru-RU"/>
        </w:rPr>
        <w:t xml:space="preserve"> </w:t>
      </w:r>
    </w:p>
    <w:p w:rsidR="00304792" w:rsidRPr="00304792" w:rsidRDefault="00304792" w:rsidP="00304792">
      <w:pPr>
        <w:widowControl w:val="0"/>
        <w:spacing w:after="0" w:line="240" w:lineRule="auto"/>
        <w:ind w:left="360"/>
        <w:jc w:val="center"/>
        <w:rPr>
          <w:rFonts w:ascii="Times New Roman" w:hAnsi="Times New Roman"/>
          <w:b/>
          <w:bCs/>
          <w:lang w:eastAsia="ru-RU"/>
        </w:rPr>
      </w:pPr>
      <w:r w:rsidRPr="00304792">
        <w:rPr>
          <w:rFonts w:ascii="Times New Roman" w:hAnsi="Times New Roman"/>
          <w:b/>
          <w:bCs/>
          <w:color w:val="000000"/>
          <w:lang w:val="ru-RU" w:eastAsia="ru-RU"/>
        </w:rPr>
        <w:t xml:space="preserve">Форма </w:t>
      </w:r>
      <w:r w:rsidRPr="00304792">
        <w:rPr>
          <w:rFonts w:ascii="Times New Roman" w:hAnsi="Times New Roman"/>
          <w:b/>
          <w:bCs/>
          <w:color w:val="000000"/>
          <w:lang w:eastAsia="ru-RU"/>
        </w:rPr>
        <w:t>№</w:t>
      </w:r>
      <w:r w:rsidRPr="00304792">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304792" w:rsidRPr="00304792" w:rsidTr="0093439F">
        <w:tc>
          <w:tcPr>
            <w:tcW w:w="1559" w:type="dxa"/>
            <w:vAlign w:val="center"/>
          </w:tcPr>
          <w:p w:rsidR="00304792" w:rsidRPr="00304792" w:rsidRDefault="00304792" w:rsidP="00304792">
            <w:pPr>
              <w:widowControl w:val="0"/>
              <w:spacing w:after="0" w:line="240" w:lineRule="auto"/>
              <w:rPr>
                <w:rFonts w:ascii="Times New Roman" w:hAnsi="Times New Roman"/>
                <w:lang w:val="ru-RU" w:eastAsia="ru-RU"/>
              </w:rPr>
            </w:pPr>
            <w:r w:rsidRPr="00304792">
              <w:rPr>
                <w:rFonts w:ascii="Times New Roman" w:hAnsi="Times New Roman"/>
                <w:lang w:val="ru-RU" w:eastAsia="ru-RU"/>
              </w:rPr>
              <w:t>Код за ДКУД</w:t>
            </w:r>
          </w:p>
        </w:tc>
        <w:tc>
          <w:tcPr>
            <w:tcW w:w="1134" w:type="dxa"/>
            <w:vAlign w:val="center"/>
          </w:tcPr>
          <w:p w:rsidR="00304792" w:rsidRPr="00304792" w:rsidRDefault="00304792" w:rsidP="00304792">
            <w:pPr>
              <w:keepNext/>
              <w:keepLines/>
              <w:widowControl w:val="0"/>
              <w:suppressAutoHyphens/>
              <w:spacing w:after="0" w:line="240" w:lineRule="auto"/>
              <w:rPr>
                <w:rFonts w:ascii="Times New Roman" w:hAnsi="Times New Roman"/>
                <w:lang w:val="ru-RU" w:eastAsia="ru-RU"/>
              </w:rPr>
            </w:pPr>
            <w:r w:rsidRPr="00304792">
              <w:rPr>
                <w:rFonts w:ascii="Times New Roman" w:hAnsi="Times New Roman"/>
                <w:lang w:val="ru-RU" w:eastAsia="ru-RU"/>
              </w:rPr>
              <w:t>1801006</w:t>
            </w:r>
          </w:p>
        </w:tc>
      </w:tr>
    </w:tbl>
    <w:p w:rsidR="00304792" w:rsidRPr="00304792" w:rsidRDefault="00304792" w:rsidP="00304792">
      <w:pPr>
        <w:widowControl w:val="0"/>
        <w:spacing w:after="0" w:line="240" w:lineRule="auto"/>
        <w:ind w:left="360"/>
        <w:jc w:val="center"/>
        <w:rPr>
          <w:rFonts w:ascii="Times New Roman" w:hAnsi="Times New Roman"/>
          <w:b/>
          <w:bCs/>
          <w:lang w:eastAsia="ru-RU"/>
        </w:rPr>
      </w:pPr>
      <w:r w:rsidRPr="00304792">
        <w:rPr>
          <w:rFonts w:ascii="Times New Roman" w:hAnsi="Times New Roman"/>
          <w:b/>
          <w:bCs/>
          <w:lang w:eastAsia="ru-RU"/>
        </w:rPr>
        <w:t xml:space="preserve">  </w:t>
      </w:r>
    </w:p>
    <w:p w:rsidR="00304792" w:rsidRPr="00304792" w:rsidRDefault="00304792" w:rsidP="00304792">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04792" w:rsidRPr="00304792" w:rsidTr="0093439F">
        <w:tc>
          <w:tcPr>
            <w:tcW w:w="5107"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b/>
                <w:lang w:val="ru-RU" w:eastAsia="ru-RU"/>
              </w:rPr>
            </w:pPr>
            <w:r w:rsidRPr="00304792">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b/>
                <w:bCs/>
                <w:sz w:val="20"/>
                <w:szCs w:val="20"/>
                <w:lang w:eastAsia="ru-RU"/>
              </w:rPr>
            </w:pPr>
            <w:r w:rsidRPr="00304792">
              <w:rPr>
                <w:rFonts w:ascii="Times New Roman" w:hAnsi="Times New Roman"/>
                <w:b/>
                <w:bCs/>
                <w:sz w:val="20"/>
                <w:szCs w:val="20"/>
                <w:lang w:val="ru-RU" w:eastAsia="ru-RU"/>
              </w:rPr>
              <w:t xml:space="preserve">На початок звітного </w:t>
            </w:r>
            <w:r w:rsidRPr="00304792">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На кінець звітного періоду</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shd w:val="clear" w:color="auto" w:fill="E6E6E6"/>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4</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rPr>
                <w:rFonts w:ascii="Times New Roman" w:hAnsi="Times New Roman"/>
                <w:b/>
                <w:lang w:val="ru-RU" w:eastAsia="ru-RU"/>
              </w:rPr>
            </w:pPr>
            <w:r w:rsidRPr="00304792">
              <w:rPr>
                <w:rFonts w:ascii="Times New Roman" w:hAnsi="Times New Roman"/>
                <w:b/>
                <w:sz w:val="20"/>
                <w:lang w:val="en-US" w:eastAsia="ru-RU"/>
              </w:rPr>
              <w:t xml:space="preserve">               </w:t>
            </w:r>
            <w:r w:rsidRPr="00304792">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rPr>
                <w:rFonts w:ascii="Times New Roman" w:hAnsi="Times New Roman"/>
                <w:sz w:val="20"/>
                <w:szCs w:val="20"/>
                <w:lang w:val="ru-RU" w:eastAsia="ru-RU"/>
              </w:rPr>
            </w:pP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spacing w:before="100" w:beforeAutospacing="1" w:after="100" w:afterAutospacing="1" w:line="240" w:lineRule="auto"/>
              <w:rPr>
                <w:rFonts w:ascii="Times New Roman" w:hAnsi="Times New Roman"/>
                <w:sz w:val="20"/>
                <w:szCs w:val="20"/>
                <w:lang w:eastAsia="ru-RU"/>
              </w:rPr>
            </w:pPr>
            <w:r w:rsidRPr="00304792">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spacing w:before="100" w:beforeAutospacing="1" w:after="100" w:afterAutospacing="1"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val="ru-RU"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spacing w:before="100" w:beforeAutospacing="1" w:after="100" w:afterAutospacing="1" w:line="240" w:lineRule="auto"/>
              <w:rPr>
                <w:rFonts w:ascii="Times New Roman" w:hAnsi="Times New Roman"/>
                <w:sz w:val="20"/>
                <w:szCs w:val="20"/>
                <w:lang w:eastAsia="ru-RU"/>
              </w:rPr>
            </w:pPr>
            <w:r w:rsidRPr="00304792">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spacing w:before="100" w:beforeAutospacing="1" w:after="100" w:afterAutospacing="1" w:line="240" w:lineRule="auto"/>
              <w:jc w:val="center"/>
              <w:rPr>
                <w:rFonts w:ascii="Times New Roman" w:hAnsi="Times New Roman"/>
                <w:sz w:val="20"/>
                <w:szCs w:val="20"/>
                <w:lang w:eastAsia="ru-RU"/>
              </w:rPr>
            </w:pPr>
            <w:r w:rsidRPr="00304792">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val="ru-RU"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spacing w:before="100" w:beforeAutospacing="1" w:after="100" w:afterAutospacing="1" w:line="240" w:lineRule="auto"/>
              <w:rPr>
                <w:rFonts w:ascii="Times New Roman" w:hAnsi="Times New Roman"/>
                <w:sz w:val="20"/>
                <w:szCs w:val="20"/>
                <w:lang w:eastAsia="ru-RU"/>
              </w:rPr>
            </w:pPr>
            <w:r w:rsidRPr="00304792">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spacing w:before="100" w:beforeAutospacing="1" w:after="100" w:afterAutospacing="1" w:line="240" w:lineRule="auto"/>
              <w:jc w:val="center"/>
              <w:rPr>
                <w:rFonts w:ascii="Times New Roman" w:hAnsi="Times New Roman"/>
                <w:sz w:val="20"/>
                <w:szCs w:val="20"/>
                <w:lang w:eastAsia="ru-RU"/>
              </w:rPr>
            </w:pPr>
            <w:r w:rsidRPr="00304792">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val="ru-RU" w:eastAsia="ru-RU"/>
              </w:rPr>
              <w:t>(    --    )</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Cs/>
                <w:sz w:val="20"/>
                <w:szCs w:val="20"/>
                <w:lang w:val="ru-RU" w:eastAsia="ru-RU"/>
              </w:rPr>
            </w:pPr>
            <w:r w:rsidRPr="00304792">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20297.0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19242.0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27"/>
              <w:rPr>
                <w:rFonts w:ascii="Times New Roman" w:hAnsi="Times New Roman"/>
                <w:sz w:val="20"/>
                <w:szCs w:val="20"/>
                <w:lang w:val="ru-RU" w:eastAsia="ru-RU"/>
              </w:rPr>
            </w:pPr>
            <w:r w:rsidRPr="00304792">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60341.0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59685.0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27"/>
              <w:rPr>
                <w:rFonts w:ascii="Times New Roman" w:hAnsi="Times New Roman"/>
                <w:sz w:val="20"/>
                <w:szCs w:val="20"/>
                <w:lang w:val="ru-RU" w:eastAsia="ru-RU"/>
              </w:rPr>
            </w:pPr>
            <w:r w:rsidRPr="00304792">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( 40044.0 )</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( 40443.0 )</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en-US" w:eastAsia="ru-RU"/>
              </w:rPr>
            </w:pPr>
            <w:r w:rsidRPr="00304792">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
                <w:bCs/>
                <w:sz w:val="20"/>
                <w:szCs w:val="20"/>
                <w:lang w:val="ru-RU" w:eastAsia="ru-RU"/>
              </w:rPr>
            </w:pPr>
            <w:r w:rsidRPr="00304792">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20297.0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19242.0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
                <w:bCs/>
                <w:sz w:val="20"/>
                <w:szCs w:val="20"/>
                <w:lang w:val="ru-RU" w:eastAsia="ru-RU"/>
              </w:rPr>
            </w:pPr>
            <w:r w:rsidRPr="00304792">
              <w:rPr>
                <w:rFonts w:ascii="Times New Roman" w:hAnsi="Times New Roman"/>
                <w:b/>
                <w:bCs/>
                <w:sz w:val="20"/>
                <w:szCs w:val="20"/>
                <w:lang w:val="en-US" w:eastAsia="ru-RU"/>
              </w:rPr>
              <w:t xml:space="preserve">              </w:t>
            </w:r>
            <w:r w:rsidRPr="00304792">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ru-RU" w:eastAsia="ru-RU"/>
              </w:rPr>
            </w:pPr>
            <w:r w:rsidRPr="00304792">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2330.0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5291.0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у</w:t>
            </w:r>
            <w:r w:rsidRPr="00304792">
              <w:rPr>
                <w:rFonts w:ascii="Times New Roman" w:hAnsi="Times New Roman"/>
                <w:sz w:val="20"/>
                <w:szCs w:val="20"/>
                <w:lang w:val="ru-RU" w:eastAsia="ru-RU"/>
              </w:rPr>
              <w:t xml:space="preserve"> тому числі</w:t>
            </w:r>
            <w:r w:rsidRPr="00304792">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53.0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53.0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5069.0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4631.0</w:t>
            </w:r>
          </w:p>
        </w:tc>
      </w:tr>
      <w:tr w:rsidR="00304792" w:rsidRPr="00304792" w:rsidTr="0093439F">
        <w:trPr>
          <w:cantSplit/>
        </w:trPr>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499.0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164.0</w:t>
            </w:r>
          </w:p>
        </w:tc>
      </w:tr>
      <w:tr w:rsidR="00304792" w:rsidRPr="00304792" w:rsidTr="0093439F">
        <w:trPr>
          <w:cantSplit/>
        </w:trPr>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rPr>
          <w:cantSplit/>
        </w:trPr>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365.0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421.0</w:t>
            </w:r>
          </w:p>
        </w:tc>
      </w:tr>
      <w:tr w:rsidR="00304792" w:rsidRPr="00304792" w:rsidTr="0093439F">
        <w:trPr>
          <w:cantSplit/>
        </w:trPr>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154.0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409.0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hanging="40"/>
              <w:rPr>
                <w:rFonts w:ascii="Times New Roman" w:hAnsi="Times New Roman"/>
                <w:sz w:val="20"/>
                <w:szCs w:val="20"/>
                <w:lang w:eastAsia="ru-RU"/>
              </w:rPr>
            </w:pPr>
            <w:r w:rsidRPr="00304792">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9.0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16.0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1931.0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2062.0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
                <w:bCs/>
                <w:sz w:val="20"/>
                <w:szCs w:val="20"/>
                <w:lang w:val="ru-RU" w:eastAsia="ru-RU"/>
              </w:rPr>
            </w:pPr>
            <w:r w:rsidRPr="00304792">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10357.0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12994.0</w:t>
            </w:r>
          </w:p>
        </w:tc>
      </w:tr>
      <w:tr w:rsidR="00304792" w:rsidRPr="00304792" w:rsidTr="0093439F">
        <w:trPr>
          <w:trHeight w:val="59"/>
        </w:trPr>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
                <w:bCs/>
                <w:sz w:val="20"/>
                <w:szCs w:val="20"/>
                <w:lang w:val="ru-RU" w:eastAsia="ru-RU"/>
              </w:rPr>
            </w:pPr>
            <w:r w:rsidRPr="00304792">
              <w:rPr>
                <w:rFonts w:ascii="Times New Roman" w:hAnsi="Times New Roman"/>
                <w:b/>
                <w:bCs/>
                <w:color w:val="000000"/>
                <w:sz w:val="20"/>
                <w:szCs w:val="20"/>
                <w:lang w:val="en-US" w:eastAsia="ru-RU"/>
              </w:rPr>
              <w:t>I</w:t>
            </w:r>
            <w:r w:rsidRPr="00304792">
              <w:rPr>
                <w:rFonts w:ascii="Times New Roman" w:hAnsi="Times New Roman"/>
                <w:b/>
                <w:bCs/>
                <w:color w:val="000000"/>
                <w:sz w:val="20"/>
                <w:szCs w:val="20"/>
                <w:lang w:eastAsia="ru-RU"/>
              </w:rPr>
              <w:t>ІІ</w:t>
            </w:r>
            <w:r w:rsidRPr="00304792">
              <w:rPr>
                <w:rFonts w:ascii="Times New Roman" w:hAnsi="Times New Roman"/>
                <w:b/>
                <w:bCs/>
                <w:color w:val="000000"/>
                <w:sz w:val="20"/>
                <w:szCs w:val="20"/>
                <w:lang w:val="ru-RU" w:eastAsia="ru-RU"/>
              </w:rPr>
              <w:t xml:space="preserve">. </w:t>
            </w:r>
            <w:r w:rsidRPr="00304792">
              <w:rPr>
                <w:rFonts w:ascii="Times New Roman" w:hAnsi="Times New Roman"/>
                <w:b/>
                <w:bCs/>
                <w:color w:val="000000"/>
                <w:sz w:val="20"/>
                <w:szCs w:val="20"/>
                <w:lang w:eastAsia="ru-RU"/>
              </w:rPr>
              <w:t>Необоротні</w:t>
            </w:r>
            <w:r w:rsidRPr="00304792">
              <w:rPr>
                <w:rFonts w:ascii="Times New Roman" w:hAnsi="Times New Roman"/>
                <w:b/>
                <w:bCs/>
                <w:color w:val="000000"/>
                <w:sz w:val="20"/>
                <w:szCs w:val="20"/>
                <w:lang w:val="ru-RU" w:eastAsia="ru-RU"/>
              </w:rPr>
              <w:t xml:space="preserve"> </w:t>
            </w:r>
            <w:r w:rsidRPr="00304792">
              <w:rPr>
                <w:rFonts w:ascii="Times New Roman" w:hAnsi="Times New Roman"/>
                <w:b/>
                <w:bCs/>
                <w:color w:val="000000"/>
                <w:sz w:val="20"/>
                <w:szCs w:val="20"/>
                <w:lang w:eastAsia="ru-RU"/>
              </w:rPr>
              <w:t>активи, утримані для продажу,</w:t>
            </w:r>
            <w:r w:rsidRPr="00304792">
              <w:rPr>
                <w:rFonts w:ascii="Times New Roman" w:hAnsi="Times New Roman"/>
                <w:b/>
                <w:bCs/>
                <w:color w:val="000000"/>
                <w:sz w:val="20"/>
                <w:szCs w:val="20"/>
                <w:lang w:val="ru-RU" w:eastAsia="ru-RU"/>
              </w:rPr>
              <w:t xml:space="preserve"> та </w:t>
            </w:r>
            <w:r w:rsidRPr="00304792">
              <w:rPr>
                <w:rFonts w:ascii="Times New Roman" w:hAnsi="Times New Roman"/>
                <w:b/>
                <w:bCs/>
                <w:color w:val="000000"/>
                <w:sz w:val="20"/>
                <w:szCs w:val="20"/>
                <w:lang w:eastAsia="ru-RU"/>
              </w:rPr>
              <w:t>групи</w:t>
            </w:r>
            <w:r w:rsidRPr="00304792">
              <w:rPr>
                <w:rFonts w:ascii="Times New Roman" w:hAnsi="Times New Roman"/>
                <w:b/>
                <w:bCs/>
                <w:color w:val="000000"/>
                <w:sz w:val="20"/>
                <w:szCs w:val="20"/>
                <w:lang w:val="ru-RU" w:eastAsia="ru-RU"/>
              </w:rPr>
              <w:t xml:space="preserve"> </w:t>
            </w:r>
            <w:r w:rsidRPr="00304792">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rPr>
                <w:rFonts w:ascii="Times New Roman" w:hAnsi="Times New Roman"/>
                <w:b/>
                <w:lang w:val="ru-RU" w:eastAsia="ru-RU"/>
              </w:rPr>
            </w:pPr>
            <w:r w:rsidRPr="00304792">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30654.0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32236.0</w:t>
            </w:r>
          </w:p>
        </w:tc>
      </w:tr>
    </w:tbl>
    <w:p w:rsidR="00304792" w:rsidRPr="00304792" w:rsidRDefault="00304792" w:rsidP="00304792">
      <w:pPr>
        <w:widowControl w:val="0"/>
        <w:spacing w:after="0" w:line="240" w:lineRule="auto"/>
        <w:ind w:firstLine="567"/>
        <w:rPr>
          <w:rFonts w:ascii="Times New Roman" w:hAnsi="Times New Roman"/>
          <w:sz w:val="10"/>
          <w:szCs w:val="10"/>
          <w:lang w:val="ru-RU" w:eastAsia="ru-RU"/>
        </w:rPr>
      </w:pPr>
    </w:p>
    <w:p w:rsidR="00304792" w:rsidRPr="00304792" w:rsidRDefault="00304792" w:rsidP="00304792">
      <w:pPr>
        <w:widowControl w:val="0"/>
        <w:spacing w:after="0" w:line="240" w:lineRule="auto"/>
        <w:ind w:firstLine="567"/>
        <w:rPr>
          <w:rFonts w:ascii="Times New Roman" w:hAnsi="Times New Roman"/>
          <w:sz w:val="10"/>
          <w:szCs w:val="10"/>
          <w:lang w:eastAsia="ru-RU"/>
        </w:rPr>
      </w:pPr>
    </w:p>
    <w:p w:rsidR="00304792" w:rsidRPr="00304792" w:rsidRDefault="00304792" w:rsidP="00304792">
      <w:pPr>
        <w:widowControl w:val="0"/>
        <w:spacing w:after="0" w:line="240" w:lineRule="auto"/>
        <w:ind w:firstLine="567"/>
        <w:rPr>
          <w:rFonts w:ascii="Times New Roman" w:hAnsi="Times New Roman"/>
          <w:sz w:val="10"/>
          <w:szCs w:val="10"/>
          <w:lang w:eastAsia="ru-RU"/>
        </w:rPr>
      </w:pPr>
    </w:p>
    <w:p w:rsidR="00304792" w:rsidRPr="00304792" w:rsidRDefault="00304792" w:rsidP="00304792">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04792" w:rsidRPr="00304792" w:rsidTr="0093439F">
        <w:tc>
          <w:tcPr>
            <w:tcW w:w="5107"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b/>
                <w:lang w:val="ru-RU" w:eastAsia="ru-RU"/>
              </w:rPr>
            </w:pPr>
            <w:r w:rsidRPr="00304792">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На кінець звітного періоду</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shd w:val="clear" w:color="auto" w:fill="E6E6E6"/>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304792" w:rsidRPr="00304792" w:rsidRDefault="00304792" w:rsidP="00304792">
            <w:pPr>
              <w:widowControl w:val="0"/>
              <w:spacing w:after="0" w:line="240" w:lineRule="auto"/>
              <w:jc w:val="center"/>
              <w:rPr>
                <w:rFonts w:ascii="Times New Roman" w:hAnsi="Times New Roman"/>
                <w:b/>
                <w:bCs/>
                <w:sz w:val="20"/>
                <w:szCs w:val="20"/>
                <w:lang w:val="ru-RU" w:eastAsia="ru-RU"/>
              </w:rPr>
            </w:pPr>
            <w:r w:rsidRPr="00304792">
              <w:rPr>
                <w:rFonts w:ascii="Times New Roman" w:hAnsi="Times New Roman"/>
                <w:b/>
                <w:bCs/>
                <w:sz w:val="20"/>
                <w:szCs w:val="20"/>
                <w:lang w:val="ru-RU" w:eastAsia="ru-RU"/>
              </w:rPr>
              <w:t>4</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
                <w:bCs/>
                <w:sz w:val="20"/>
                <w:szCs w:val="20"/>
                <w:lang w:val="ru-RU" w:eastAsia="ru-RU"/>
              </w:rPr>
            </w:pPr>
            <w:r w:rsidRPr="00304792">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ru-RU" w:eastAsia="ru-RU"/>
              </w:rPr>
            </w:pP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en-US" w:eastAsia="ru-RU"/>
              </w:rPr>
            </w:pPr>
            <w:r w:rsidRPr="00304792">
              <w:rPr>
                <w:rFonts w:ascii="Times New Roman" w:hAnsi="Times New Roman"/>
                <w:sz w:val="20"/>
                <w:szCs w:val="20"/>
                <w:lang w:eastAsia="ru-RU"/>
              </w:rPr>
              <w:t xml:space="preserve">Зареєстрований (пайовий) </w:t>
            </w:r>
            <w:r w:rsidRPr="00304792">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144.0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144.0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lastRenderedPageBreak/>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7993.0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7531.0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9.0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9.0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5610.0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6752.0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    --    )</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
                <w:bCs/>
                <w:sz w:val="20"/>
                <w:szCs w:val="20"/>
                <w:lang w:val="ru-RU" w:eastAsia="ru-RU"/>
              </w:rPr>
            </w:pPr>
            <w:r w:rsidRPr="00304792">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13756.0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14436.0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
                <w:bCs/>
                <w:sz w:val="20"/>
                <w:szCs w:val="20"/>
                <w:lang w:eastAsia="ru-RU"/>
              </w:rPr>
            </w:pPr>
            <w:r w:rsidRPr="00304792">
              <w:rPr>
                <w:rFonts w:ascii="Times New Roman" w:hAnsi="Times New Roman"/>
                <w:b/>
                <w:bCs/>
                <w:sz w:val="20"/>
                <w:szCs w:val="20"/>
                <w:lang w:val="ru-RU" w:eastAsia="ru-RU"/>
              </w:rPr>
              <w:t>II. Довгострокові зобов'язання</w:t>
            </w:r>
            <w:r w:rsidRPr="00304792">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3860.0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2713.0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
                <w:bCs/>
                <w:sz w:val="20"/>
                <w:szCs w:val="20"/>
                <w:lang w:val="ru-RU" w:eastAsia="ru-RU"/>
              </w:rPr>
            </w:pPr>
            <w:r w:rsidRPr="00304792">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ru-RU" w:eastAsia="ru-RU"/>
              </w:rPr>
            </w:pP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val="ru-RU" w:eastAsia="ru-RU"/>
              </w:rPr>
              <w:t xml:space="preserve">Поточна </w:t>
            </w:r>
            <w:r w:rsidRPr="00304792">
              <w:rPr>
                <w:rFonts w:ascii="Times New Roman" w:hAnsi="Times New Roman"/>
                <w:sz w:val="20"/>
                <w:szCs w:val="20"/>
                <w:lang w:eastAsia="ru-RU"/>
              </w:rPr>
              <w:t xml:space="preserve">кредиторська </w:t>
            </w:r>
            <w:r w:rsidRPr="00304792">
              <w:rPr>
                <w:rFonts w:ascii="Times New Roman" w:hAnsi="Times New Roman"/>
                <w:sz w:val="20"/>
                <w:szCs w:val="20"/>
                <w:lang w:val="ru-RU" w:eastAsia="ru-RU"/>
              </w:rPr>
              <w:t>заборгованість за</w:t>
            </w:r>
            <w:r w:rsidRPr="00304792">
              <w:rPr>
                <w:rFonts w:ascii="Times New Roman" w:hAnsi="Times New Roman"/>
                <w:sz w:val="20"/>
                <w:szCs w:val="20"/>
                <w:lang w:eastAsia="ru-RU"/>
              </w:rPr>
              <w:t xml:space="preserve"> :</w:t>
            </w:r>
          </w:p>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eastAsia="ru-RU"/>
              </w:rPr>
              <w:t xml:space="preserve">      </w:t>
            </w:r>
            <w:r w:rsidRPr="00304792">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eastAsia="ru-RU"/>
              </w:rPr>
              <w:t xml:space="preserve">      </w:t>
            </w:r>
            <w:r w:rsidRPr="00304792">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11301.0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13330.0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557.0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439.0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402.0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251.0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hanging="40"/>
              <w:rPr>
                <w:rFonts w:ascii="Times New Roman" w:hAnsi="Times New Roman"/>
                <w:sz w:val="20"/>
                <w:szCs w:val="20"/>
                <w:lang w:val="ru-RU" w:eastAsia="ru-RU"/>
              </w:rPr>
            </w:pPr>
            <w:r w:rsidRPr="00304792">
              <w:rPr>
                <w:rFonts w:ascii="Times New Roman" w:hAnsi="Times New Roman"/>
                <w:sz w:val="20"/>
                <w:szCs w:val="20"/>
                <w:lang w:eastAsia="ru-RU"/>
              </w:rPr>
              <w:t xml:space="preserve">       розрахунками </w:t>
            </w:r>
            <w:r w:rsidRPr="00304792">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4.0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15.0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eastAsia="ru-RU"/>
              </w:rPr>
              <w:t xml:space="preserve">      розрахунками </w:t>
            </w:r>
            <w:r w:rsidRPr="00304792">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47.0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87.0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hanging="40"/>
              <w:rPr>
                <w:rFonts w:ascii="Times New Roman" w:hAnsi="Times New Roman"/>
                <w:sz w:val="20"/>
                <w:szCs w:val="20"/>
                <w:lang w:eastAsia="ru-RU"/>
              </w:rPr>
            </w:pPr>
            <w:r w:rsidRPr="00304792">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sz w:val="20"/>
                <w:szCs w:val="20"/>
                <w:lang w:val="ru-RU" w:eastAsia="ru-RU"/>
              </w:rPr>
            </w:pPr>
            <w:r w:rsidRPr="00304792">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1129.0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1216.0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
                <w:bCs/>
                <w:sz w:val="20"/>
                <w:szCs w:val="20"/>
                <w:lang w:eastAsia="ru-RU"/>
              </w:rPr>
            </w:pPr>
            <w:r w:rsidRPr="00304792">
              <w:rPr>
                <w:rFonts w:ascii="Times New Roman" w:hAnsi="Times New Roman"/>
                <w:b/>
                <w:bCs/>
                <w:sz w:val="20"/>
                <w:szCs w:val="20"/>
                <w:lang w:val="ru-RU" w:eastAsia="ru-RU"/>
              </w:rPr>
              <w:t>Усього за розділом I</w:t>
            </w:r>
            <w:r w:rsidRPr="00304792">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13038.0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15087.0</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rPr>
                <w:rFonts w:ascii="Times New Roman" w:hAnsi="Times New Roman"/>
                <w:b/>
                <w:bCs/>
                <w:sz w:val="20"/>
                <w:szCs w:val="20"/>
                <w:lang w:eastAsia="ru-RU"/>
              </w:rPr>
            </w:pPr>
            <w:r w:rsidRPr="00304792">
              <w:rPr>
                <w:rFonts w:ascii="Times New Roman" w:hAnsi="Times New Roman"/>
                <w:b/>
                <w:bCs/>
                <w:sz w:val="20"/>
                <w:szCs w:val="20"/>
                <w:lang w:eastAsia="ru-RU"/>
              </w:rPr>
              <w:t>І</w:t>
            </w:r>
            <w:r w:rsidRPr="00304792">
              <w:rPr>
                <w:rFonts w:ascii="Times New Roman" w:hAnsi="Times New Roman"/>
                <w:b/>
                <w:bCs/>
                <w:sz w:val="20"/>
                <w:szCs w:val="20"/>
                <w:lang w:val="ru-RU" w:eastAsia="ru-RU"/>
              </w:rPr>
              <w:t xml:space="preserve">V. </w:t>
            </w:r>
            <w:r w:rsidRPr="00304792">
              <w:rPr>
                <w:rFonts w:ascii="Times New Roman" w:hAnsi="Times New Roman"/>
                <w:b/>
                <w:bCs/>
                <w:sz w:val="20"/>
                <w:szCs w:val="20"/>
                <w:lang w:eastAsia="ru-RU"/>
              </w:rPr>
              <w:t>Зобов’</w:t>
            </w:r>
            <w:r w:rsidRPr="00304792">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w:t>
            </w:r>
          </w:p>
        </w:tc>
      </w:tr>
      <w:tr w:rsidR="00304792" w:rsidRPr="00304792" w:rsidTr="0093439F">
        <w:tc>
          <w:tcPr>
            <w:tcW w:w="5107"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ind w:firstLine="567"/>
              <w:rPr>
                <w:rFonts w:ascii="Times New Roman" w:hAnsi="Times New Roman"/>
                <w:b/>
                <w:lang w:val="ru-RU" w:eastAsia="ru-RU"/>
              </w:rPr>
            </w:pPr>
            <w:r w:rsidRPr="00304792">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en-US" w:eastAsia="ru-RU"/>
              </w:rPr>
            </w:pPr>
            <w:r w:rsidRPr="00304792">
              <w:rPr>
                <w:rFonts w:ascii="Times New Roman" w:hAnsi="Times New Roman"/>
                <w:sz w:val="20"/>
                <w:szCs w:val="20"/>
                <w:lang w:eastAsia="ru-RU"/>
              </w:rPr>
              <w:t>30654.0</w:t>
            </w:r>
          </w:p>
        </w:tc>
        <w:tc>
          <w:tcPr>
            <w:tcW w:w="1986" w:type="dxa"/>
            <w:tcBorders>
              <w:top w:val="single" w:sz="6" w:space="0" w:color="auto"/>
              <w:left w:val="single" w:sz="6" w:space="0" w:color="auto"/>
              <w:bottom w:val="single" w:sz="6" w:space="0" w:color="auto"/>
              <w:right w:val="single" w:sz="6" w:space="0" w:color="auto"/>
            </w:tcBorders>
            <w:vAlign w:val="center"/>
          </w:tcPr>
          <w:p w:rsidR="00304792" w:rsidRPr="00304792" w:rsidRDefault="00304792" w:rsidP="00304792">
            <w:pPr>
              <w:widowControl w:val="0"/>
              <w:spacing w:after="0" w:line="240" w:lineRule="auto"/>
              <w:ind w:firstLine="567"/>
              <w:jc w:val="center"/>
              <w:rPr>
                <w:rFonts w:ascii="Times New Roman" w:hAnsi="Times New Roman"/>
                <w:sz w:val="20"/>
                <w:szCs w:val="20"/>
                <w:lang w:val="ru-RU" w:eastAsia="ru-RU"/>
              </w:rPr>
            </w:pPr>
            <w:r w:rsidRPr="00304792">
              <w:rPr>
                <w:rFonts w:ascii="Times New Roman" w:hAnsi="Times New Roman"/>
                <w:sz w:val="20"/>
                <w:szCs w:val="20"/>
                <w:lang w:eastAsia="ru-RU"/>
              </w:rPr>
              <w:t>32236.0</w:t>
            </w:r>
          </w:p>
        </w:tc>
      </w:tr>
    </w:tbl>
    <w:p w:rsidR="00304792" w:rsidRPr="00304792" w:rsidRDefault="00304792" w:rsidP="00304792">
      <w:pPr>
        <w:widowControl w:val="0"/>
        <w:spacing w:after="0" w:line="240" w:lineRule="auto"/>
        <w:ind w:firstLine="567"/>
        <w:jc w:val="right"/>
        <w:rPr>
          <w:rFonts w:ascii="Times New Roman" w:hAnsi="Times New Roman"/>
          <w:b/>
          <w:lang w:eastAsia="ru-RU"/>
        </w:rPr>
      </w:pPr>
    </w:p>
    <w:p w:rsidR="00304792" w:rsidRPr="00304792" w:rsidRDefault="00304792" w:rsidP="00304792">
      <w:pPr>
        <w:widowControl w:val="0"/>
        <w:spacing w:after="0" w:line="240" w:lineRule="auto"/>
        <w:jc w:val="both"/>
        <w:rPr>
          <w:rFonts w:ascii="Times New Roman" w:hAnsi="Times New Roman"/>
          <w:sz w:val="20"/>
          <w:szCs w:val="20"/>
          <w:lang w:val="en-US" w:eastAsia="ru-RU"/>
        </w:rPr>
      </w:pPr>
    </w:p>
    <w:p w:rsidR="00304792" w:rsidRPr="00304792" w:rsidRDefault="00304792" w:rsidP="00304792">
      <w:pPr>
        <w:widowControl w:val="0"/>
        <w:spacing w:after="0" w:line="240" w:lineRule="auto"/>
        <w:jc w:val="both"/>
        <w:rPr>
          <w:rFonts w:ascii="Times New Roman" w:hAnsi="Times New Roman"/>
          <w:color w:val="000000"/>
          <w:sz w:val="20"/>
          <w:szCs w:val="20"/>
          <w:lang w:val="en-US" w:eastAsia="ru-RU"/>
        </w:rPr>
      </w:pPr>
      <w:r w:rsidRPr="00304792">
        <w:rPr>
          <w:rFonts w:ascii="Times New Roman" w:hAnsi="Times New Roman"/>
          <w:color w:val="000000"/>
          <w:sz w:val="20"/>
          <w:szCs w:val="20"/>
          <w:lang w:eastAsia="ru-RU"/>
        </w:rPr>
        <w:t xml:space="preserve"> </w:t>
      </w:r>
    </w:p>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304792" w:rsidRPr="00304792" w:rsidRDefault="00304792" w:rsidP="00304792">
      <w:pPr>
        <w:widowControl w:val="0"/>
        <w:spacing w:after="0" w:line="240" w:lineRule="auto"/>
        <w:jc w:val="center"/>
        <w:rPr>
          <w:rFonts w:ascii="Times New Roman" w:hAnsi="Times New Roman"/>
          <w:b/>
          <w:bCs/>
          <w:lang w:val="ru-RU" w:eastAsia="ru-RU"/>
        </w:rPr>
      </w:pPr>
      <w:r w:rsidRPr="00304792">
        <w:rPr>
          <w:rFonts w:ascii="Times New Roman" w:hAnsi="Times New Roman"/>
          <w:b/>
          <w:bCs/>
          <w:lang w:val="ru-RU" w:eastAsia="ru-RU"/>
        </w:rPr>
        <w:t xml:space="preserve">2. ЗВІТ ПРО ФІНАНСОВІ РЕЗУЛЬТАТИ </w:t>
      </w:r>
    </w:p>
    <w:p w:rsidR="00304792" w:rsidRPr="00304792" w:rsidRDefault="00304792" w:rsidP="00304792">
      <w:pPr>
        <w:widowControl w:val="0"/>
        <w:spacing w:after="0" w:line="240" w:lineRule="auto"/>
        <w:jc w:val="center"/>
        <w:rPr>
          <w:rFonts w:ascii="Times New Roman" w:hAnsi="Times New Roman"/>
          <w:b/>
          <w:bCs/>
          <w:color w:val="000000"/>
          <w:lang w:val="ru-RU" w:eastAsia="ru-RU"/>
        </w:rPr>
      </w:pPr>
      <w:r w:rsidRPr="00304792">
        <w:rPr>
          <w:rFonts w:ascii="Times New Roman" w:hAnsi="Times New Roman"/>
          <w:b/>
          <w:bCs/>
          <w:color w:val="000000"/>
          <w:lang w:eastAsia="ru-RU"/>
        </w:rPr>
        <w:t xml:space="preserve"> </w:t>
      </w:r>
      <w:r w:rsidRPr="00304792">
        <w:rPr>
          <w:rFonts w:ascii="Times New Roman" w:hAnsi="Times New Roman"/>
          <w:b/>
          <w:bCs/>
          <w:color w:val="000000"/>
          <w:lang w:val="en-US" w:eastAsia="ru-RU"/>
        </w:rPr>
        <w:t>за рік 2025</w:t>
      </w:r>
      <w:r w:rsidRPr="00304792">
        <w:rPr>
          <w:rFonts w:ascii="Times New Roman" w:hAnsi="Times New Roman"/>
          <w:b/>
          <w:bCs/>
          <w:color w:val="000000"/>
          <w:lang w:val="ru-RU" w:eastAsia="ru-RU"/>
        </w:rPr>
        <w:t xml:space="preserve"> </w:t>
      </w:r>
      <w:r w:rsidRPr="00304792">
        <w:rPr>
          <w:rFonts w:ascii="Times New Roman" w:hAnsi="Times New Roman"/>
          <w:b/>
          <w:bCs/>
          <w:color w:val="000000"/>
          <w:lang w:eastAsia="ru-RU"/>
        </w:rPr>
        <w:t xml:space="preserve"> </w:t>
      </w:r>
      <w:r w:rsidRPr="00304792">
        <w:rPr>
          <w:rFonts w:ascii="Times New Roman" w:hAnsi="Times New Roman"/>
          <w:b/>
          <w:bCs/>
          <w:color w:val="000000"/>
          <w:lang w:val="ru-RU" w:eastAsia="ru-RU"/>
        </w:rPr>
        <w:t>рік</w:t>
      </w:r>
    </w:p>
    <w:p w:rsidR="00304792" w:rsidRPr="00304792" w:rsidRDefault="00304792" w:rsidP="00304792">
      <w:pPr>
        <w:widowControl w:val="0"/>
        <w:spacing w:after="0" w:line="240" w:lineRule="auto"/>
        <w:ind w:firstLine="567"/>
        <w:jc w:val="right"/>
        <w:rPr>
          <w:rFonts w:ascii="Arial Narrow" w:hAnsi="Arial Narrow" w:cs="Arial Narrow"/>
          <w:b/>
          <w:lang w:val="ru-RU" w:eastAsia="ru-RU"/>
        </w:rPr>
      </w:pPr>
      <w:r w:rsidRPr="00304792">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304792" w:rsidRPr="00304792" w:rsidTr="0093439F">
        <w:trPr>
          <w:trHeight w:val="190"/>
        </w:trPr>
        <w:tc>
          <w:tcPr>
            <w:tcW w:w="2158" w:type="dxa"/>
          </w:tcPr>
          <w:p w:rsidR="00304792" w:rsidRPr="00304792" w:rsidRDefault="00304792" w:rsidP="00304792">
            <w:pPr>
              <w:widowControl w:val="0"/>
              <w:spacing w:after="0" w:line="240" w:lineRule="auto"/>
              <w:jc w:val="center"/>
              <w:rPr>
                <w:rFonts w:ascii="Arial Narrow" w:hAnsi="Arial Narrow" w:cs="Arial Narrow"/>
                <w:lang w:eastAsia="ru-RU"/>
              </w:rPr>
            </w:pPr>
            <w:r w:rsidRPr="00304792">
              <w:rPr>
                <w:rFonts w:ascii="Arial Narrow" w:hAnsi="Arial Narrow" w:cs="Arial Narrow"/>
                <w:lang w:eastAsia="ru-RU"/>
              </w:rPr>
              <w:t>Код за ДКУД</w:t>
            </w:r>
          </w:p>
        </w:tc>
        <w:tc>
          <w:tcPr>
            <w:tcW w:w="1044" w:type="dxa"/>
          </w:tcPr>
          <w:p w:rsidR="00304792" w:rsidRPr="00304792" w:rsidRDefault="00304792" w:rsidP="00304792">
            <w:pPr>
              <w:widowControl w:val="0"/>
              <w:spacing w:after="0" w:line="240" w:lineRule="auto"/>
              <w:rPr>
                <w:rFonts w:ascii="Arial Narrow" w:hAnsi="Arial Narrow" w:cs="Arial Narrow"/>
                <w:lang w:eastAsia="ru-RU"/>
              </w:rPr>
            </w:pPr>
            <w:r w:rsidRPr="00304792">
              <w:rPr>
                <w:rFonts w:ascii="Arial Narrow" w:hAnsi="Arial Narrow" w:cs="Arial Narrow"/>
                <w:lang w:eastAsia="ru-RU"/>
              </w:rPr>
              <w:t>1801007</w:t>
            </w:r>
          </w:p>
        </w:tc>
      </w:tr>
    </w:tbl>
    <w:p w:rsidR="00304792" w:rsidRPr="00304792" w:rsidRDefault="00304792" w:rsidP="00304792">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304792" w:rsidRPr="00304792" w:rsidTr="0093439F">
        <w:tc>
          <w:tcPr>
            <w:tcW w:w="567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b/>
                <w:bCs/>
                <w:sz w:val="20"/>
                <w:szCs w:val="20"/>
                <w:lang w:eastAsia="ru-RU"/>
              </w:rPr>
            </w:pPr>
            <w:r w:rsidRPr="00304792">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b/>
                <w:bCs/>
                <w:sz w:val="20"/>
                <w:szCs w:val="20"/>
                <w:lang w:eastAsia="ru-RU"/>
              </w:rPr>
            </w:pPr>
            <w:r w:rsidRPr="00304792">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b/>
                <w:bCs/>
                <w:sz w:val="20"/>
                <w:szCs w:val="20"/>
                <w:lang w:eastAsia="ru-RU"/>
              </w:rPr>
            </w:pPr>
            <w:r w:rsidRPr="00304792">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b/>
                <w:bCs/>
                <w:sz w:val="20"/>
                <w:szCs w:val="20"/>
                <w:lang w:eastAsia="ru-RU"/>
              </w:rPr>
            </w:pPr>
            <w:r w:rsidRPr="00304792">
              <w:rPr>
                <w:rFonts w:ascii="Times New Roman" w:hAnsi="Times New Roman"/>
                <w:b/>
                <w:bCs/>
                <w:sz w:val="20"/>
                <w:szCs w:val="20"/>
                <w:lang w:eastAsia="ru-RU"/>
              </w:rPr>
              <w:t>За аналогічний період попереднього року</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b/>
                <w:bCs/>
                <w:sz w:val="20"/>
                <w:szCs w:val="20"/>
                <w:lang w:eastAsia="ru-RU"/>
              </w:rPr>
            </w:pPr>
            <w:r w:rsidRPr="00304792">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b/>
                <w:bCs/>
                <w:sz w:val="20"/>
                <w:szCs w:val="20"/>
                <w:lang w:eastAsia="ru-RU"/>
              </w:rPr>
            </w:pPr>
            <w:r w:rsidRPr="00304792">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b/>
                <w:bCs/>
                <w:sz w:val="20"/>
                <w:szCs w:val="20"/>
                <w:lang w:eastAsia="ru-RU"/>
              </w:rPr>
            </w:pPr>
            <w:r w:rsidRPr="00304792">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b/>
                <w:bCs/>
                <w:sz w:val="20"/>
                <w:szCs w:val="20"/>
                <w:lang w:eastAsia="ru-RU"/>
              </w:rPr>
            </w:pPr>
            <w:r w:rsidRPr="00304792">
              <w:rPr>
                <w:rFonts w:ascii="Times New Roman" w:hAnsi="Times New Roman"/>
                <w:b/>
                <w:bCs/>
                <w:sz w:val="20"/>
                <w:szCs w:val="20"/>
                <w:lang w:eastAsia="ru-RU"/>
              </w:rPr>
              <w:t>4</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7801.0</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14498.0</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12393.0</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10656.0</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1027.0</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b/>
                <w:sz w:val="20"/>
                <w:szCs w:val="20"/>
                <w:lang w:eastAsia="ru-RU"/>
              </w:rPr>
              <w:t>Разом доходи</w:t>
            </w:r>
            <w:r w:rsidRPr="00304792">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21221.0</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25154.0</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304792">
              <w:rPr>
                <w:rFonts w:ascii="Times New Roman" w:hAnsi="Times New Roman"/>
                <w:color w:val="000000"/>
                <w:sz w:val="20"/>
                <w:szCs w:val="20"/>
                <w:lang w:val="ru-RU" w:eastAsia="ru-RU"/>
              </w:rPr>
              <w:t>Собівартість реалізованої</w:t>
            </w:r>
            <w:r w:rsidRPr="00304792">
              <w:rPr>
                <w:rFonts w:ascii="Times New Roman" w:hAnsi="Times New Roman"/>
                <w:color w:val="000000"/>
                <w:sz w:val="20"/>
                <w:szCs w:val="20"/>
                <w:lang w:eastAsia="ru-RU"/>
              </w:rPr>
              <w:t xml:space="preserve"> </w:t>
            </w:r>
            <w:r w:rsidRPr="00304792">
              <w:rPr>
                <w:rFonts w:ascii="Times New Roman" w:hAnsi="Times New Roman"/>
                <w:color w:val="000000"/>
                <w:sz w:val="20"/>
                <w:szCs w:val="20"/>
                <w:lang w:val="ru-RU" w:eastAsia="ru-RU"/>
              </w:rPr>
              <w:t>продукції (товарів, робіт,</w:t>
            </w:r>
            <w:r w:rsidRPr="00304792">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( 19157.0 )</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( 20191.0 )</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( 671.0 )</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( 2727.0 )</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    --    )</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304792">
              <w:rPr>
                <w:rFonts w:ascii="Times New Roman" w:hAnsi="Times New Roman"/>
                <w:b/>
                <w:color w:val="000000"/>
                <w:sz w:val="20"/>
                <w:szCs w:val="20"/>
                <w:lang w:val="ru-RU" w:eastAsia="ru-RU"/>
              </w:rPr>
              <w:t>Разом витрати (</w:t>
            </w:r>
            <w:r w:rsidRPr="00304792">
              <w:rPr>
                <w:rFonts w:ascii="Times New Roman" w:hAnsi="Times New Roman"/>
                <w:b/>
                <w:color w:val="000000"/>
                <w:sz w:val="20"/>
                <w:szCs w:val="20"/>
                <w:lang w:eastAsia="ru-RU"/>
              </w:rPr>
              <w:t>2</w:t>
            </w:r>
            <w:r w:rsidRPr="00304792">
              <w:rPr>
                <w:rFonts w:ascii="Times New Roman" w:hAnsi="Times New Roman"/>
                <w:b/>
                <w:color w:val="000000"/>
                <w:sz w:val="20"/>
                <w:szCs w:val="20"/>
                <w:lang w:val="ru-RU" w:eastAsia="ru-RU"/>
              </w:rPr>
              <w:t>0</w:t>
            </w:r>
            <w:r w:rsidRPr="00304792">
              <w:rPr>
                <w:rFonts w:ascii="Times New Roman" w:hAnsi="Times New Roman"/>
                <w:b/>
                <w:color w:val="000000"/>
                <w:sz w:val="20"/>
                <w:szCs w:val="20"/>
                <w:lang w:eastAsia="ru-RU"/>
              </w:rPr>
              <w:t>5</w:t>
            </w:r>
            <w:r w:rsidRPr="00304792">
              <w:rPr>
                <w:rFonts w:ascii="Times New Roman" w:hAnsi="Times New Roman"/>
                <w:b/>
                <w:color w:val="000000"/>
                <w:sz w:val="20"/>
                <w:szCs w:val="20"/>
                <w:lang w:val="ru-RU" w:eastAsia="ru-RU"/>
              </w:rPr>
              <w:t xml:space="preserve">0 + </w:t>
            </w:r>
            <w:r w:rsidRPr="00304792">
              <w:rPr>
                <w:rFonts w:ascii="Times New Roman" w:hAnsi="Times New Roman"/>
                <w:b/>
                <w:color w:val="000000"/>
                <w:sz w:val="20"/>
                <w:szCs w:val="20"/>
                <w:lang w:eastAsia="ru-RU"/>
              </w:rPr>
              <w:t>2180</w:t>
            </w:r>
            <w:r w:rsidRPr="00304792">
              <w:rPr>
                <w:rFonts w:ascii="Times New Roman" w:hAnsi="Times New Roman"/>
                <w:b/>
                <w:color w:val="000000"/>
                <w:sz w:val="20"/>
                <w:szCs w:val="20"/>
                <w:lang w:val="ru-RU" w:eastAsia="ru-RU"/>
              </w:rPr>
              <w:t xml:space="preserve">+ </w:t>
            </w:r>
            <w:r w:rsidRPr="00304792">
              <w:rPr>
                <w:rFonts w:ascii="Times New Roman" w:hAnsi="Times New Roman"/>
                <w:b/>
                <w:color w:val="000000"/>
                <w:sz w:val="20"/>
                <w:szCs w:val="20"/>
                <w:lang w:eastAsia="ru-RU"/>
              </w:rPr>
              <w:t>2270</w:t>
            </w:r>
            <w:r w:rsidRPr="00304792">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( 19828.0 )</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( 22918.0 )</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304792">
              <w:rPr>
                <w:rFonts w:ascii="Times New Roman" w:hAnsi="Times New Roman"/>
                <w:b/>
                <w:color w:val="000000"/>
                <w:sz w:val="20"/>
                <w:szCs w:val="20"/>
                <w:lang w:val="ru-RU" w:eastAsia="ru-RU"/>
              </w:rPr>
              <w:t>Фінансовий результат до оподаткування (</w:t>
            </w:r>
            <w:r w:rsidRPr="00304792">
              <w:rPr>
                <w:rFonts w:ascii="Times New Roman" w:hAnsi="Times New Roman"/>
                <w:b/>
                <w:color w:val="000000"/>
                <w:sz w:val="20"/>
                <w:szCs w:val="20"/>
                <w:lang w:val="en-US" w:eastAsia="ru-RU"/>
              </w:rPr>
              <w:t xml:space="preserve">2280 </w:t>
            </w:r>
            <w:r w:rsidRPr="00304792">
              <w:rPr>
                <w:rFonts w:ascii="Times New Roman" w:hAnsi="Times New Roman"/>
                <w:b/>
                <w:color w:val="000000"/>
                <w:sz w:val="20"/>
                <w:szCs w:val="20"/>
                <w:lang w:val="ru-RU" w:eastAsia="ru-RU"/>
              </w:rPr>
              <w:t xml:space="preserve">– </w:t>
            </w:r>
            <w:r w:rsidRPr="00304792">
              <w:rPr>
                <w:rFonts w:ascii="Times New Roman" w:hAnsi="Times New Roman"/>
                <w:b/>
                <w:color w:val="000000"/>
                <w:sz w:val="20"/>
                <w:szCs w:val="20"/>
                <w:lang w:val="en-US" w:eastAsia="ru-RU"/>
              </w:rPr>
              <w:t>2285</w:t>
            </w:r>
            <w:r w:rsidRPr="00304792">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1393.0</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2236.0</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( 251.0 )</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( 402.0 )</w:t>
            </w:r>
          </w:p>
        </w:tc>
      </w:tr>
      <w:tr w:rsidR="00304792" w:rsidRPr="00304792" w:rsidTr="0093439F">
        <w:tc>
          <w:tcPr>
            <w:tcW w:w="5670"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rPr>
                <w:rFonts w:ascii="Times New Roman" w:hAnsi="Times New Roman"/>
                <w:sz w:val="20"/>
                <w:szCs w:val="20"/>
                <w:lang w:eastAsia="ru-RU"/>
              </w:rPr>
            </w:pPr>
            <w:r w:rsidRPr="00304792">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val="en-US" w:eastAsia="ru-RU"/>
              </w:rPr>
            </w:pPr>
            <w:r w:rsidRPr="00304792">
              <w:rPr>
                <w:rFonts w:ascii="Times New Roman" w:hAnsi="Times New Roman"/>
                <w:sz w:val="20"/>
                <w:szCs w:val="20"/>
                <w:lang w:val="en-US" w:eastAsia="ru-RU"/>
              </w:rPr>
              <w:t>1142.0</w:t>
            </w:r>
          </w:p>
        </w:tc>
        <w:tc>
          <w:tcPr>
            <w:tcW w:w="1559" w:type="dxa"/>
            <w:tcBorders>
              <w:top w:val="single" w:sz="4" w:space="0" w:color="auto"/>
              <w:left w:val="single" w:sz="4" w:space="0" w:color="auto"/>
              <w:bottom w:val="single" w:sz="4" w:space="0" w:color="auto"/>
              <w:right w:val="single" w:sz="4" w:space="0" w:color="auto"/>
            </w:tcBorders>
            <w:vAlign w:val="center"/>
          </w:tcPr>
          <w:p w:rsidR="00304792" w:rsidRPr="00304792" w:rsidRDefault="00304792" w:rsidP="00304792">
            <w:pPr>
              <w:widowControl w:val="0"/>
              <w:spacing w:after="0" w:line="240" w:lineRule="auto"/>
              <w:jc w:val="center"/>
              <w:rPr>
                <w:rFonts w:ascii="Times New Roman" w:hAnsi="Times New Roman"/>
                <w:sz w:val="20"/>
                <w:szCs w:val="20"/>
                <w:lang w:eastAsia="ru-RU"/>
              </w:rPr>
            </w:pPr>
            <w:r w:rsidRPr="00304792">
              <w:rPr>
                <w:rFonts w:ascii="Times New Roman" w:hAnsi="Times New Roman"/>
                <w:sz w:val="20"/>
                <w:szCs w:val="20"/>
                <w:lang w:val="en-US" w:eastAsia="ru-RU"/>
              </w:rPr>
              <w:t>1834.0</w:t>
            </w:r>
          </w:p>
        </w:tc>
      </w:tr>
    </w:tbl>
    <w:p w:rsidR="00304792" w:rsidRPr="00304792" w:rsidRDefault="00304792" w:rsidP="00304792">
      <w:pPr>
        <w:widowControl w:val="0"/>
        <w:spacing w:after="0" w:line="240" w:lineRule="auto"/>
        <w:jc w:val="both"/>
        <w:rPr>
          <w:rFonts w:ascii="Arial Narrow" w:hAnsi="Arial Narrow" w:cs="Arial Narrow"/>
          <w:sz w:val="20"/>
          <w:szCs w:val="20"/>
          <w:lang w:val="ru-RU" w:eastAsia="ru-RU"/>
        </w:rPr>
      </w:pPr>
    </w:p>
    <w:p w:rsidR="00304792" w:rsidRPr="00304792" w:rsidRDefault="00304792" w:rsidP="00304792">
      <w:pPr>
        <w:widowControl w:val="0"/>
        <w:spacing w:after="0" w:line="240" w:lineRule="auto"/>
        <w:jc w:val="both"/>
        <w:rPr>
          <w:rFonts w:ascii="Times New Roman" w:hAnsi="Times New Roman"/>
          <w:b/>
          <w:color w:val="000000"/>
          <w:sz w:val="20"/>
          <w:szCs w:val="20"/>
          <w:lang w:val="ru-RU" w:eastAsia="ru-RU"/>
        </w:rPr>
      </w:pPr>
      <w:r w:rsidRPr="00304792">
        <w:rPr>
          <w:rFonts w:ascii="Times New Roman" w:hAnsi="Times New Roman"/>
          <w:color w:val="000000"/>
          <w:sz w:val="20"/>
          <w:szCs w:val="20"/>
          <w:lang w:val="en-US" w:eastAsia="ru-RU"/>
        </w:rPr>
        <w:t xml:space="preserve"> </w:t>
      </w:r>
    </w:p>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304792" w:rsidRPr="00304792" w:rsidTr="0093439F">
        <w:tc>
          <w:tcPr>
            <w:tcW w:w="2943" w:type="dxa"/>
            <w:shd w:val="clear" w:color="auto" w:fill="auto"/>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04792">
              <w:rPr>
                <w:rFonts w:ascii="Times New Roman" w:hAnsi="Times New Roman"/>
                <w:b/>
                <w:sz w:val="20"/>
                <w:szCs w:val="20"/>
                <w:lang w:val="en-US" w:eastAsia="ru-RU"/>
              </w:rPr>
              <w:t>Голова правління</w:t>
            </w:r>
          </w:p>
        </w:tc>
        <w:tc>
          <w:tcPr>
            <w:tcW w:w="2765" w:type="dxa"/>
            <w:shd w:val="clear" w:color="auto" w:fill="auto"/>
            <w:vAlign w:val="center"/>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04792">
              <w:rPr>
                <w:rFonts w:ascii="Times New Roman" w:hAnsi="Times New Roman"/>
                <w:b/>
                <w:color w:val="000000"/>
                <w:sz w:val="20"/>
                <w:szCs w:val="20"/>
                <w:lang w:val="en-US" w:eastAsia="ru-RU"/>
              </w:rPr>
              <w:t>________________</w:t>
            </w:r>
          </w:p>
        </w:tc>
        <w:tc>
          <w:tcPr>
            <w:tcW w:w="4465" w:type="dxa"/>
            <w:shd w:val="clear" w:color="auto" w:fill="auto"/>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04792">
              <w:rPr>
                <w:rFonts w:ascii="Times New Roman" w:hAnsi="Times New Roman"/>
                <w:b/>
                <w:sz w:val="20"/>
                <w:szCs w:val="20"/>
                <w:lang w:val="en-US" w:eastAsia="ru-RU"/>
              </w:rPr>
              <w:t>Палагнюк Євген Артемович</w:t>
            </w:r>
          </w:p>
        </w:tc>
      </w:tr>
      <w:tr w:rsidR="00304792" w:rsidRPr="00304792" w:rsidTr="0093439F">
        <w:tc>
          <w:tcPr>
            <w:tcW w:w="2943" w:type="dxa"/>
            <w:shd w:val="clear" w:color="auto" w:fill="auto"/>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04792">
              <w:rPr>
                <w:rFonts w:ascii="Times New Roman" w:hAnsi="Times New Roman"/>
                <w:b/>
                <w:color w:val="000000"/>
                <w:sz w:val="16"/>
                <w:szCs w:val="16"/>
                <w:lang w:val="en-US" w:eastAsia="ru-RU"/>
              </w:rPr>
              <w:t>(</w:t>
            </w:r>
            <w:r w:rsidRPr="00304792">
              <w:rPr>
                <w:rFonts w:ascii="Times New Roman" w:hAnsi="Times New Roman"/>
                <w:b/>
                <w:color w:val="000000"/>
                <w:sz w:val="16"/>
                <w:szCs w:val="16"/>
                <w:lang w:val="ru-RU" w:eastAsia="ru-RU"/>
              </w:rPr>
              <w:t>підпис</w:t>
            </w:r>
            <w:r w:rsidRPr="00304792">
              <w:rPr>
                <w:rFonts w:ascii="Times New Roman" w:hAnsi="Times New Roman"/>
                <w:b/>
                <w:color w:val="000000"/>
                <w:sz w:val="16"/>
                <w:szCs w:val="16"/>
                <w:lang w:val="en-US" w:eastAsia="ru-RU"/>
              </w:rPr>
              <w:t>)</w:t>
            </w:r>
          </w:p>
        </w:tc>
        <w:tc>
          <w:tcPr>
            <w:tcW w:w="4465" w:type="dxa"/>
            <w:shd w:val="clear" w:color="auto" w:fill="auto"/>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04792" w:rsidRPr="00304792" w:rsidTr="0093439F">
        <w:tc>
          <w:tcPr>
            <w:tcW w:w="2943" w:type="dxa"/>
            <w:shd w:val="clear" w:color="auto" w:fill="auto"/>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shd w:val="clear" w:color="auto" w:fill="auto"/>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04792" w:rsidRPr="00304792" w:rsidTr="0093439F">
        <w:trPr>
          <w:trHeight w:val="70"/>
        </w:trPr>
        <w:tc>
          <w:tcPr>
            <w:tcW w:w="2943" w:type="dxa"/>
            <w:shd w:val="clear" w:color="auto" w:fill="auto"/>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04792">
              <w:rPr>
                <w:rFonts w:ascii="Times New Roman" w:hAnsi="Times New Roman"/>
                <w:b/>
                <w:sz w:val="20"/>
                <w:szCs w:val="20"/>
                <w:lang w:val="ru-RU" w:eastAsia="ru-RU"/>
              </w:rPr>
              <w:t>Головний бухгалтер</w:t>
            </w:r>
            <w:r w:rsidRPr="00304792">
              <w:rPr>
                <w:rFonts w:ascii="Times New Roman" w:hAnsi="Times New Roman"/>
                <w:b/>
                <w:color w:val="000000"/>
                <w:sz w:val="20"/>
                <w:szCs w:val="20"/>
                <w:lang w:val="ru-RU" w:eastAsia="ru-RU"/>
              </w:rPr>
              <w:t xml:space="preserve"> </w:t>
            </w:r>
            <w:r w:rsidRPr="00304792">
              <w:rPr>
                <w:rFonts w:ascii="Times New Roman" w:hAnsi="Times New Roman"/>
                <w:b/>
                <w:color w:val="000000"/>
                <w:sz w:val="20"/>
                <w:szCs w:val="20"/>
                <w:lang w:eastAsia="ru-RU"/>
              </w:rPr>
              <w:t xml:space="preserve">   </w:t>
            </w:r>
          </w:p>
        </w:tc>
        <w:tc>
          <w:tcPr>
            <w:tcW w:w="2765" w:type="dxa"/>
            <w:shd w:val="clear" w:color="auto" w:fill="auto"/>
            <w:vAlign w:val="center"/>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04792">
              <w:rPr>
                <w:rFonts w:ascii="Times New Roman" w:hAnsi="Times New Roman"/>
                <w:b/>
                <w:color w:val="000000"/>
                <w:sz w:val="20"/>
                <w:szCs w:val="20"/>
                <w:lang w:val="en-US" w:eastAsia="ru-RU"/>
              </w:rPr>
              <w:t>________________</w:t>
            </w:r>
          </w:p>
        </w:tc>
        <w:tc>
          <w:tcPr>
            <w:tcW w:w="4465" w:type="dxa"/>
            <w:shd w:val="clear" w:color="auto" w:fill="auto"/>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04792">
              <w:rPr>
                <w:rFonts w:ascii="Times New Roman" w:hAnsi="Times New Roman"/>
                <w:b/>
                <w:sz w:val="20"/>
                <w:szCs w:val="20"/>
                <w:lang w:val="en-US" w:eastAsia="ru-RU"/>
              </w:rPr>
              <w:t>Білоусова Валентина Григорівна</w:t>
            </w:r>
          </w:p>
        </w:tc>
      </w:tr>
      <w:tr w:rsidR="00304792" w:rsidRPr="00304792" w:rsidTr="0093439F">
        <w:tc>
          <w:tcPr>
            <w:tcW w:w="2943" w:type="dxa"/>
            <w:shd w:val="clear" w:color="auto" w:fill="auto"/>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04792">
              <w:rPr>
                <w:rFonts w:ascii="Times New Roman" w:hAnsi="Times New Roman"/>
                <w:b/>
                <w:color w:val="000000"/>
                <w:sz w:val="16"/>
                <w:szCs w:val="16"/>
                <w:lang w:val="en-US" w:eastAsia="ru-RU"/>
              </w:rPr>
              <w:t>(</w:t>
            </w:r>
            <w:r w:rsidRPr="00304792">
              <w:rPr>
                <w:rFonts w:ascii="Times New Roman" w:hAnsi="Times New Roman"/>
                <w:b/>
                <w:color w:val="000000"/>
                <w:sz w:val="16"/>
                <w:szCs w:val="16"/>
                <w:lang w:val="ru-RU" w:eastAsia="ru-RU"/>
              </w:rPr>
              <w:t>підпис</w:t>
            </w:r>
            <w:r w:rsidRPr="00304792">
              <w:rPr>
                <w:rFonts w:ascii="Times New Roman" w:hAnsi="Times New Roman"/>
                <w:b/>
                <w:color w:val="000000"/>
                <w:sz w:val="16"/>
                <w:szCs w:val="16"/>
                <w:lang w:val="en-US" w:eastAsia="ru-RU"/>
              </w:rPr>
              <w:t>)</w:t>
            </w:r>
          </w:p>
        </w:tc>
        <w:tc>
          <w:tcPr>
            <w:tcW w:w="4465" w:type="dxa"/>
            <w:shd w:val="clear" w:color="auto" w:fill="auto"/>
          </w:tcPr>
          <w:p w:rsidR="00304792" w:rsidRPr="00304792" w:rsidRDefault="00304792" w:rsidP="0030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304792" w:rsidRPr="00304792" w:rsidRDefault="00304792" w:rsidP="00304792">
      <w:pPr>
        <w:widowControl w:val="0"/>
        <w:spacing w:after="0" w:line="240" w:lineRule="auto"/>
        <w:ind w:firstLine="567"/>
        <w:rPr>
          <w:rFonts w:ascii="Arial Narrow" w:hAnsi="Arial Narrow" w:cs="Arial Narrow"/>
          <w:lang w:val="ru-RU" w:eastAsia="ru-RU"/>
        </w:rPr>
      </w:pPr>
    </w:p>
    <w:p w:rsidR="00EB4D12" w:rsidRDefault="00EB4D12"/>
    <w:sectPr w:rsidR="00EB4D12" w:rsidSect="00304792">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92" w:rsidRDefault="00304792" w:rsidP="00304792">
      <w:pPr>
        <w:spacing w:after="0" w:line="240" w:lineRule="auto"/>
      </w:pPr>
      <w:r>
        <w:separator/>
      </w:r>
    </w:p>
  </w:endnote>
  <w:endnote w:type="continuationSeparator" w:id="0">
    <w:p w:rsidR="00304792" w:rsidRDefault="00304792" w:rsidP="0030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92" w:rsidRDefault="00304792" w:rsidP="00B6273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04792" w:rsidRDefault="00304792" w:rsidP="0030479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92" w:rsidRDefault="00304792" w:rsidP="00B6273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B48D7">
      <w:rPr>
        <w:rStyle w:val="a9"/>
        <w:noProof/>
      </w:rPr>
      <w:t>23</w:t>
    </w:r>
    <w:r>
      <w:rPr>
        <w:rStyle w:val="a9"/>
      </w:rPr>
      <w:fldChar w:fldCharType="end"/>
    </w:r>
  </w:p>
  <w:p w:rsidR="00304792" w:rsidRDefault="00304792" w:rsidP="00304792">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92" w:rsidRDefault="003047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92" w:rsidRDefault="00304792" w:rsidP="00304792">
      <w:pPr>
        <w:spacing w:after="0" w:line="240" w:lineRule="auto"/>
      </w:pPr>
      <w:r>
        <w:separator/>
      </w:r>
    </w:p>
  </w:footnote>
  <w:footnote w:type="continuationSeparator" w:id="0">
    <w:p w:rsidR="00304792" w:rsidRDefault="00304792" w:rsidP="00304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92" w:rsidRDefault="0030479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92" w:rsidRDefault="0030479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92" w:rsidRDefault="003047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92"/>
    <w:rsid w:val="00304792"/>
    <w:rsid w:val="007356E4"/>
    <w:rsid w:val="00CB48D7"/>
    <w:rsid w:val="00EB4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EF99A-FB18-4586-99DB-79D9BAB1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792"/>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30479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0479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0479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0479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04792"/>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04792"/>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304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next w:val="a"/>
    <w:qFormat/>
    <w:rsid w:val="00304792"/>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3047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4792"/>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304792"/>
    <w:rPr>
      <w:rFonts w:ascii="Calibri" w:eastAsia="Times New Roman" w:hAnsi="Calibri" w:cs="Times New Roman"/>
      <w:lang w:val="uk-UA" w:eastAsia="uk-UA"/>
    </w:rPr>
  </w:style>
  <w:style w:type="paragraph" w:styleId="a7">
    <w:name w:val="footer"/>
    <w:basedOn w:val="a"/>
    <w:link w:val="a8"/>
    <w:uiPriority w:val="99"/>
    <w:unhideWhenUsed/>
    <w:rsid w:val="00304792"/>
    <w:pPr>
      <w:tabs>
        <w:tab w:val="center" w:pos="4677"/>
        <w:tab w:val="right" w:pos="9355"/>
      </w:tabs>
      <w:spacing w:after="0" w:line="240" w:lineRule="auto"/>
    </w:pPr>
  </w:style>
  <w:style w:type="character" w:customStyle="1" w:styleId="a8">
    <w:name w:val="Нижній колонтитул Знак"/>
    <w:basedOn w:val="a0"/>
    <w:link w:val="a7"/>
    <w:uiPriority w:val="99"/>
    <w:rsid w:val="00304792"/>
    <w:rPr>
      <w:rFonts w:ascii="Calibri" w:eastAsia="Times New Roman" w:hAnsi="Calibri" w:cs="Times New Roman"/>
      <w:lang w:val="uk-UA" w:eastAsia="uk-UA"/>
    </w:rPr>
  </w:style>
  <w:style w:type="character" w:styleId="a9">
    <w:name w:val="page number"/>
    <w:basedOn w:val="a0"/>
    <w:uiPriority w:val="99"/>
    <w:semiHidden/>
    <w:unhideWhenUsed/>
    <w:rsid w:val="00304792"/>
  </w:style>
  <w:style w:type="paragraph" w:styleId="10">
    <w:name w:val="toc 1"/>
    <w:basedOn w:val="a"/>
    <w:next w:val="a"/>
    <w:autoRedefine/>
    <w:uiPriority w:val="39"/>
    <w:unhideWhenUsed/>
    <w:rsid w:val="00304792"/>
    <w:pPr>
      <w:spacing w:after="100"/>
    </w:pPr>
  </w:style>
  <w:style w:type="character" w:styleId="aa">
    <w:name w:val="Hyperlink"/>
    <w:basedOn w:val="a0"/>
    <w:uiPriority w:val="99"/>
    <w:unhideWhenUsed/>
    <w:rsid w:val="003047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16951</Words>
  <Characters>96626</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чернуха</dc:creator>
  <cp:lastModifiedBy>Elena</cp:lastModifiedBy>
  <cp:revision>3</cp:revision>
  <dcterms:created xsi:type="dcterms:W3CDTF">2026-04-12T11:43:00Z</dcterms:created>
  <dcterms:modified xsi:type="dcterms:W3CDTF">2026-04-13T06:34:00Z</dcterms:modified>
</cp:coreProperties>
</file>